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39" w:rsidRPr="006D5EB5" w:rsidRDefault="00626A03">
      <w:pPr>
        <w:widowControl w:val="0"/>
        <w:autoSpaceDE w:val="0"/>
        <w:autoSpaceDN w:val="0"/>
        <w:adjustRightInd w:val="0"/>
        <w:spacing w:after="0" w:line="200" w:lineRule="exact"/>
        <w:rPr>
          <w:rFonts w:ascii="Arial" w:hAnsi="Arial" w:cs="Arial"/>
          <w:sz w:val="24"/>
          <w:szCs w:val="24"/>
        </w:rPr>
      </w:pPr>
      <w:bookmarkStart w:id="0" w:name="page1"/>
      <w:bookmarkEnd w:id="0"/>
      <w:r w:rsidRPr="003E000A">
        <w:rPr>
          <w:rFonts w:ascii="Arial" w:hAnsi="Arial" w:cs="Arial"/>
          <w:noProof/>
        </w:rPr>
        <w:drawing>
          <wp:anchor distT="0" distB="0" distL="114300" distR="114300" simplePos="0" relativeHeight="251659264" behindDoc="0" locked="0" layoutInCell="1" allowOverlap="1" wp14:anchorId="7A5135EA" wp14:editId="188E3FC8">
            <wp:simplePos x="0" y="0"/>
            <wp:positionH relativeFrom="margin">
              <wp:posOffset>0</wp:posOffset>
            </wp:positionH>
            <wp:positionV relativeFrom="margin">
              <wp:posOffset>123825</wp:posOffset>
            </wp:positionV>
            <wp:extent cx="838200" cy="15621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urodistrict petit GIF.gif"/>
                    <pic:cNvPicPr/>
                  </pic:nvPicPr>
                  <pic:blipFill>
                    <a:blip r:embed="rId5">
                      <a:extLst>
                        <a:ext uri="{28A0092B-C50C-407E-A947-70E740481C1C}">
                          <a14:useLocalDpi xmlns:a14="http://schemas.microsoft.com/office/drawing/2010/main" val="0"/>
                        </a:ext>
                      </a:extLst>
                    </a:blip>
                    <a:stretch>
                      <a:fillRect/>
                    </a:stretch>
                  </pic:blipFill>
                  <pic:spPr>
                    <a:xfrm>
                      <a:off x="0" y="0"/>
                      <a:ext cx="838200" cy="1562100"/>
                    </a:xfrm>
                    <a:prstGeom prst="rect">
                      <a:avLst/>
                    </a:prstGeom>
                  </pic:spPr>
                </pic:pic>
              </a:graphicData>
            </a:graphic>
          </wp:anchor>
        </w:drawing>
      </w:r>
    </w:p>
    <w:p w:rsidR="008B0739" w:rsidRPr="006D5EB5" w:rsidRDefault="008B0739">
      <w:pPr>
        <w:widowControl w:val="0"/>
        <w:autoSpaceDE w:val="0"/>
        <w:autoSpaceDN w:val="0"/>
        <w:adjustRightInd w:val="0"/>
        <w:spacing w:after="0" w:line="200" w:lineRule="exact"/>
        <w:rPr>
          <w:rFonts w:ascii="Arial" w:hAnsi="Arial" w:cs="Arial"/>
          <w:sz w:val="24"/>
          <w:szCs w:val="24"/>
        </w:rPr>
      </w:pPr>
    </w:p>
    <w:p w:rsidR="008B0739" w:rsidRPr="006D5EB5" w:rsidRDefault="008B0739">
      <w:pPr>
        <w:widowControl w:val="0"/>
        <w:autoSpaceDE w:val="0"/>
        <w:autoSpaceDN w:val="0"/>
        <w:adjustRightInd w:val="0"/>
        <w:spacing w:after="0" w:line="200" w:lineRule="exact"/>
        <w:rPr>
          <w:rFonts w:ascii="Arial" w:hAnsi="Arial" w:cs="Arial"/>
          <w:sz w:val="24"/>
          <w:szCs w:val="24"/>
        </w:rPr>
      </w:pPr>
    </w:p>
    <w:p w:rsidR="008B0739" w:rsidRPr="006D5EB5" w:rsidRDefault="008B0739">
      <w:pPr>
        <w:widowControl w:val="0"/>
        <w:autoSpaceDE w:val="0"/>
        <w:autoSpaceDN w:val="0"/>
        <w:adjustRightInd w:val="0"/>
        <w:spacing w:after="0" w:line="200" w:lineRule="exact"/>
        <w:rPr>
          <w:rFonts w:ascii="Arial" w:hAnsi="Arial" w:cs="Arial"/>
          <w:sz w:val="24"/>
          <w:szCs w:val="24"/>
        </w:rPr>
      </w:pPr>
    </w:p>
    <w:p w:rsidR="008B0739" w:rsidRPr="006D5EB5" w:rsidRDefault="008B0739">
      <w:pPr>
        <w:widowControl w:val="0"/>
        <w:autoSpaceDE w:val="0"/>
        <w:autoSpaceDN w:val="0"/>
        <w:adjustRightInd w:val="0"/>
        <w:spacing w:after="0" w:line="200" w:lineRule="exact"/>
        <w:rPr>
          <w:rFonts w:ascii="Arial" w:hAnsi="Arial" w:cs="Arial"/>
          <w:sz w:val="24"/>
          <w:szCs w:val="24"/>
        </w:rPr>
      </w:pPr>
    </w:p>
    <w:p w:rsidR="008B0739" w:rsidRPr="006D5EB5" w:rsidRDefault="00891C88" w:rsidP="00A20616">
      <w:pPr>
        <w:widowControl w:val="0"/>
        <w:autoSpaceDE w:val="0"/>
        <w:autoSpaceDN w:val="0"/>
        <w:adjustRightInd w:val="0"/>
        <w:spacing w:after="0" w:line="240" w:lineRule="auto"/>
        <w:ind w:left="1440" w:firstLine="720"/>
        <w:rPr>
          <w:rFonts w:ascii="Arial" w:hAnsi="Arial" w:cs="Arial"/>
          <w:b/>
          <w:sz w:val="36"/>
          <w:szCs w:val="24"/>
        </w:rPr>
      </w:pPr>
      <w:r w:rsidRPr="006D5EB5">
        <w:rPr>
          <w:rFonts w:ascii="Arial" w:hAnsi="Arial" w:cs="Arial"/>
          <w:b/>
          <w:sz w:val="36"/>
          <w:szCs w:val="24"/>
        </w:rPr>
        <w:t>Engagement communication</w:t>
      </w:r>
    </w:p>
    <w:p w:rsidR="008B0739" w:rsidRPr="006D5EB5" w:rsidRDefault="008B0739">
      <w:pPr>
        <w:widowControl w:val="0"/>
        <w:autoSpaceDE w:val="0"/>
        <w:autoSpaceDN w:val="0"/>
        <w:adjustRightInd w:val="0"/>
        <w:spacing w:after="0" w:line="200" w:lineRule="exact"/>
        <w:rPr>
          <w:rFonts w:ascii="Arial" w:hAnsi="Arial" w:cs="Arial"/>
          <w:sz w:val="24"/>
          <w:szCs w:val="24"/>
        </w:rPr>
      </w:pPr>
    </w:p>
    <w:p w:rsidR="008B0739" w:rsidRPr="006D5EB5" w:rsidRDefault="008B0739">
      <w:pPr>
        <w:widowControl w:val="0"/>
        <w:autoSpaceDE w:val="0"/>
        <w:autoSpaceDN w:val="0"/>
        <w:adjustRightInd w:val="0"/>
        <w:spacing w:after="0" w:line="262" w:lineRule="exact"/>
        <w:rPr>
          <w:rFonts w:ascii="Arial" w:hAnsi="Arial" w:cs="Arial"/>
          <w:sz w:val="24"/>
          <w:szCs w:val="24"/>
        </w:rPr>
      </w:pPr>
    </w:p>
    <w:p w:rsidR="002D53D7" w:rsidRPr="006D5EB5" w:rsidRDefault="002D53D7">
      <w:pPr>
        <w:widowControl w:val="0"/>
        <w:overflowPunct w:val="0"/>
        <w:autoSpaceDE w:val="0"/>
        <w:autoSpaceDN w:val="0"/>
        <w:adjustRightInd w:val="0"/>
        <w:spacing w:after="0" w:line="240" w:lineRule="auto"/>
        <w:ind w:right="40"/>
        <w:jc w:val="both"/>
        <w:rPr>
          <w:rFonts w:ascii="Arial" w:hAnsi="Arial" w:cs="Arial"/>
        </w:rPr>
      </w:pPr>
    </w:p>
    <w:p w:rsidR="0009632C" w:rsidRPr="006D5EB5" w:rsidRDefault="0009632C">
      <w:pPr>
        <w:widowControl w:val="0"/>
        <w:overflowPunct w:val="0"/>
        <w:autoSpaceDE w:val="0"/>
        <w:autoSpaceDN w:val="0"/>
        <w:adjustRightInd w:val="0"/>
        <w:spacing w:after="0" w:line="240" w:lineRule="auto"/>
        <w:ind w:right="40"/>
        <w:jc w:val="both"/>
        <w:rPr>
          <w:rFonts w:ascii="Arial" w:hAnsi="Arial" w:cs="Arial"/>
        </w:rPr>
      </w:pPr>
    </w:p>
    <w:p w:rsidR="0009632C" w:rsidRPr="006D5EB5" w:rsidRDefault="0009632C">
      <w:pPr>
        <w:widowControl w:val="0"/>
        <w:overflowPunct w:val="0"/>
        <w:autoSpaceDE w:val="0"/>
        <w:autoSpaceDN w:val="0"/>
        <w:adjustRightInd w:val="0"/>
        <w:spacing w:after="0" w:line="240" w:lineRule="auto"/>
        <w:ind w:right="40"/>
        <w:jc w:val="both"/>
        <w:rPr>
          <w:rFonts w:ascii="Arial" w:hAnsi="Arial" w:cs="Arial"/>
        </w:rPr>
      </w:pPr>
    </w:p>
    <w:p w:rsidR="0009632C" w:rsidRPr="006D5EB5" w:rsidRDefault="0009632C">
      <w:pPr>
        <w:widowControl w:val="0"/>
        <w:overflowPunct w:val="0"/>
        <w:autoSpaceDE w:val="0"/>
        <w:autoSpaceDN w:val="0"/>
        <w:adjustRightInd w:val="0"/>
        <w:spacing w:after="0" w:line="240" w:lineRule="auto"/>
        <w:ind w:right="40"/>
        <w:jc w:val="both"/>
        <w:rPr>
          <w:rFonts w:ascii="Arial" w:hAnsi="Arial" w:cs="Arial"/>
        </w:rPr>
      </w:pPr>
    </w:p>
    <w:p w:rsidR="004B42B4" w:rsidRDefault="008B0739" w:rsidP="00A74FC1">
      <w:pPr>
        <w:widowControl w:val="0"/>
        <w:overflowPunct w:val="0"/>
        <w:autoSpaceDE w:val="0"/>
        <w:autoSpaceDN w:val="0"/>
        <w:adjustRightInd w:val="0"/>
        <w:spacing w:after="0" w:line="240" w:lineRule="auto"/>
        <w:ind w:right="40"/>
        <w:jc w:val="both"/>
        <w:rPr>
          <w:rFonts w:ascii="Arial" w:hAnsi="Arial" w:cs="Arial"/>
        </w:rPr>
      </w:pPr>
      <w:r w:rsidRPr="006D5EB5">
        <w:rPr>
          <w:rFonts w:ascii="Arial" w:hAnsi="Arial" w:cs="Arial"/>
        </w:rPr>
        <w:t xml:space="preserve">Le porteur </w:t>
      </w:r>
      <w:r w:rsidR="00DF5916">
        <w:rPr>
          <w:rFonts w:ascii="Arial" w:hAnsi="Arial" w:cs="Arial"/>
        </w:rPr>
        <w:t>………………………………………………………………………………………</w:t>
      </w:r>
      <w:proofErr w:type="gramStart"/>
      <w:r w:rsidR="00DF5916">
        <w:rPr>
          <w:rFonts w:ascii="Arial" w:hAnsi="Arial" w:cs="Arial"/>
        </w:rPr>
        <w:t>…….</w:t>
      </w:r>
      <w:proofErr w:type="gramEnd"/>
      <w:r w:rsidR="00DF5916">
        <w:rPr>
          <w:rFonts w:ascii="Arial" w:hAnsi="Arial" w:cs="Arial"/>
        </w:rPr>
        <w:t>…</w:t>
      </w:r>
      <w:r w:rsidR="00DF5916">
        <w:rPr>
          <w:rFonts w:ascii="Arial" w:hAnsi="Arial" w:cs="Arial"/>
        </w:rPr>
        <w:br/>
      </w:r>
    </w:p>
    <w:p w:rsidR="00CB698C" w:rsidRDefault="00DF5916" w:rsidP="00A74FC1">
      <w:pPr>
        <w:widowControl w:val="0"/>
        <w:overflowPunct w:val="0"/>
        <w:autoSpaceDE w:val="0"/>
        <w:autoSpaceDN w:val="0"/>
        <w:adjustRightInd w:val="0"/>
        <w:spacing w:after="0" w:line="240" w:lineRule="auto"/>
        <w:ind w:right="40"/>
        <w:jc w:val="both"/>
        <w:rPr>
          <w:rFonts w:ascii="Arial" w:hAnsi="Arial" w:cs="Arial"/>
        </w:rPr>
      </w:pPr>
      <w:proofErr w:type="gramStart"/>
      <w:r>
        <w:rPr>
          <w:rFonts w:ascii="Arial" w:hAnsi="Arial" w:cs="Arial"/>
        </w:rPr>
        <w:t>du</w:t>
      </w:r>
      <w:proofErr w:type="gramEnd"/>
      <w:r>
        <w:rPr>
          <w:rFonts w:ascii="Arial" w:hAnsi="Arial" w:cs="Arial"/>
        </w:rPr>
        <w:t xml:space="preserve"> </w:t>
      </w:r>
      <w:r w:rsidR="008B0739" w:rsidRPr="006D5EB5">
        <w:rPr>
          <w:rFonts w:ascii="Arial" w:hAnsi="Arial" w:cs="Arial"/>
        </w:rPr>
        <w:t xml:space="preserve">projet </w:t>
      </w:r>
      <w:r w:rsidR="00A74FC1">
        <w:rPr>
          <w:rFonts w:ascii="Arial" w:hAnsi="Arial" w:cs="Arial"/>
        </w:rPr>
        <w:t>……………………………………………………………………………………</w:t>
      </w:r>
      <w:r>
        <w:rPr>
          <w:rFonts w:ascii="Arial" w:hAnsi="Arial" w:cs="Arial"/>
        </w:rPr>
        <w:t>…………..</w:t>
      </w:r>
      <w:r w:rsidR="00A74FC1">
        <w:rPr>
          <w:rFonts w:ascii="Arial" w:hAnsi="Arial" w:cs="Arial"/>
        </w:rPr>
        <w:t>.</w:t>
      </w:r>
      <w:r w:rsidR="00A74FC1">
        <w:rPr>
          <w:rFonts w:ascii="Arial" w:hAnsi="Arial" w:cs="Arial"/>
        </w:rPr>
        <w:br/>
      </w:r>
    </w:p>
    <w:p w:rsidR="00891C88" w:rsidRPr="006D5EB5" w:rsidRDefault="00A74FC1" w:rsidP="00A74FC1">
      <w:pPr>
        <w:widowControl w:val="0"/>
        <w:overflowPunct w:val="0"/>
        <w:autoSpaceDE w:val="0"/>
        <w:autoSpaceDN w:val="0"/>
        <w:adjustRightInd w:val="0"/>
        <w:spacing w:after="0" w:line="240" w:lineRule="auto"/>
        <w:ind w:right="40"/>
        <w:jc w:val="both"/>
        <w:rPr>
          <w:rFonts w:ascii="Arial" w:hAnsi="Arial" w:cs="Arial"/>
        </w:rPr>
      </w:pPr>
      <w:proofErr w:type="gramStart"/>
      <w:r>
        <w:rPr>
          <w:rFonts w:ascii="Arial" w:hAnsi="Arial" w:cs="Arial"/>
        </w:rPr>
        <w:t>s’engage</w:t>
      </w:r>
      <w:proofErr w:type="gramEnd"/>
      <w:r>
        <w:rPr>
          <w:rFonts w:ascii="Arial" w:hAnsi="Arial" w:cs="Arial"/>
        </w:rPr>
        <w:t xml:space="preserve"> à</w:t>
      </w:r>
      <w:r w:rsidR="008B0739" w:rsidRPr="006D5EB5">
        <w:rPr>
          <w:rFonts w:ascii="Arial" w:hAnsi="Arial" w:cs="Arial"/>
        </w:rPr>
        <w:t xml:space="preserve"> intégrer l’</w:t>
      </w:r>
      <w:proofErr w:type="spellStart"/>
      <w:r w:rsidR="008B0739" w:rsidRPr="006D5EB5">
        <w:rPr>
          <w:rFonts w:ascii="Arial" w:hAnsi="Arial" w:cs="Arial"/>
        </w:rPr>
        <w:t>Eurodistrict</w:t>
      </w:r>
      <w:proofErr w:type="spellEnd"/>
      <w:r w:rsidR="008B0739" w:rsidRPr="006D5EB5">
        <w:rPr>
          <w:rFonts w:ascii="Arial" w:hAnsi="Arial" w:cs="Arial"/>
        </w:rPr>
        <w:t xml:space="preserve"> Strasbourg-</w:t>
      </w:r>
      <w:proofErr w:type="spellStart"/>
      <w:r w:rsidR="008B0739" w:rsidRPr="006D5EB5">
        <w:rPr>
          <w:rFonts w:ascii="Arial" w:hAnsi="Arial" w:cs="Arial"/>
        </w:rPr>
        <w:t>Ortenau</w:t>
      </w:r>
      <w:proofErr w:type="spellEnd"/>
      <w:r w:rsidR="008B0739" w:rsidRPr="006D5EB5">
        <w:rPr>
          <w:rFonts w:ascii="Arial" w:hAnsi="Arial" w:cs="Arial"/>
        </w:rPr>
        <w:t xml:space="preserve"> dans sa stratégie de communication</w:t>
      </w:r>
      <w:r w:rsidR="00891C88" w:rsidRPr="006D5EB5">
        <w:rPr>
          <w:rFonts w:ascii="Arial" w:hAnsi="Arial" w:cs="Arial"/>
        </w:rPr>
        <w:t xml:space="preserve"> </w:t>
      </w:r>
      <w:r>
        <w:rPr>
          <w:rFonts w:ascii="Arial" w:hAnsi="Arial" w:cs="Arial"/>
        </w:rPr>
        <w:t>et veille</w:t>
      </w:r>
      <w:r w:rsidR="00891C88" w:rsidRPr="006D5EB5">
        <w:rPr>
          <w:rFonts w:ascii="Arial" w:hAnsi="Arial" w:cs="Arial"/>
        </w:rPr>
        <w:t xml:space="preserve"> à ce que le soutien accordé par l’</w:t>
      </w:r>
      <w:proofErr w:type="spellStart"/>
      <w:r w:rsidR="00891C88" w:rsidRPr="006D5EB5">
        <w:rPr>
          <w:rFonts w:ascii="Arial" w:hAnsi="Arial" w:cs="Arial"/>
        </w:rPr>
        <w:t>Eurodistrict</w:t>
      </w:r>
      <w:proofErr w:type="spellEnd"/>
      <w:r w:rsidR="00891C88" w:rsidRPr="006D5EB5">
        <w:rPr>
          <w:rFonts w:ascii="Arial" w:hAnsi="Arial" w:cs="Arial"/>
        </w:rPr>
        <w:t xml:space="preserve"> Strasbourg-</w:t>
      </w:r>
      <w:proofErr w:type="spellStart"/>
      <w:r w:rsidR="00891C88" w:rsidRPr="006D5EB5">
        <w:rPr>
          <w:rFonts w:ascii="Arial" w:hAnsi="Arial" w:cs="Arial"/>
        </w:rPr>
        <w:t>Ortenau</w:t>
      </w:r>
      <w:proofErr w:type="spellEnd"/>
      <w:r w:rsidR="00891C88" w:rsidRPr="006D5EB5">
        <w:rPr>
          <w:rFonts w:ascii="Arial" w:hAnsi="Arial" w:cs="Arial"/>
        </w:rPr>
        <w:t xml:space="preserve"> soit identifiable et clairement visible dans toutes les actions de communication liées au projet.</w:t>
      </w:r>
      <w:r>
        <w:rPr>
          <w:rFonts w:ascii="Arial" w:hAnsi="Arial" w:cs="Arial"/>
        </w:rPr>
        <w:t xml:space="preserve"> Pour ce faire :</w:t>
      </w:r>
      <w:r w:rsidR="00A51CBC" w:rsidRPr="006D5EB5">
        <w:rPr>
          <w:rFonts w:ascii="Arial" w:hAnsi="Arial" w:cs="Arial"/>
        </w:rPr>
        <w:br/>
      </w:r>
    </w:p>
    <w:p w:rsidR="00891C88" w:rsidRPr="000115C5" w:rsidRDefault="00891C88" w:rsidP="000115C5">
      <w:pPr>
        <w:widowControl w:val="0"/>
        <w:numPr>
          <w:ilvl w:val="0"/>
          <w:numId w:val="2"/>
        </w:numPr>
        <w:overflowPunct w:val="0"/>
        <w:autoSpaceDE w:val="0"/>
        <w:autoSpaceDN w:val="0"/>
        <w:adjustRightInd w:val="0"/>
        <w:spacing w:after="0" w:line="240" w:lineRule="auto"/>
        <w:ind w:right="40"/>
        <w:jc w:val="both"/>
        <w:rPr>
          <w:rFonts w:ascii="Arial" w:hAnsi="Arial" w:cs="Arial"/>
        </w:rPr>
      </w:pPr>
      <w:r w:rsidRPr="006D5EB5">
        <w:rPr>
          <w:rFonts w:ascii="Arial" w:hAnsi="Arial" w:cs="Arial"/>
        </w:rPr>
        <w:t xml:space="preserve">Il doit </w:t>
      </w:r>
      <w:r w:rsidRPr="00CB698C">
        <w:rPr>
          <w:rFonts w:ascii="Arial" w:hAnsi="Arial" w:cs="Arial"/>
          <w:b/>
        </w:rPr>
        <w:t>faire figurer le logo de l’</w:t>
      </w:r>
      <w:proofErr w:type="spellStart"/>
      <w:r w:rsidRPr="00CB698C">
        <w:rPr>
          <w:rFonts w:ascii="Arial" w:hAnsi="Arial" w:cs="Arial"/>
          <w:b/>
        </w:rPr>
        <w:t>Eurodistrict</w:t>
      </w:r>
      <w:proofErr w:type="spellEnd"/>
      <w:r w:rsidRPr="00CB698C">
        <w:rPr>
          <w:rFonts w:ascii="Arial" w:hAnsi="Arial" w:cs="Arial"/>
          <w:b/>
        </w:rPr>
        <w:t xml:space="preserve"> Strasbourg-</w:t>
      </w:r>
      <w:proofErr w:type="spellStart"/>
      <w:r w:rsidRPr="00CB698C">
        <w:rPr>
          <w:rFonts w:ascii="Arial" w:hAnsi="Arial" w:cs="Arial"/>
          <w:b/>
        </w:rPr>
        <w:t>Ortenau</w:t>
      </w:r>
      <w:proofErr w:type="spellEnd"/>
      <w:r w:rsidRPr="006D5EB5">
        <w:rPr>
          <w:rFonts w:ascii="Arial" w:hAnsi="Arial" w:cs="Arial"/>
        </w:rPr>
        <w:t xml:space="preserve"> </w:t>
      </w:r>
      <w:r w:rsidR="00EE15F7">
        <w:rPr>
          <w:rFonts w:ascii="Arial" w:hAnsi="Arial" w:cs="Arial"/>
        </w:rPr>
        <w:t>sur</w:t>
      </w:r>
      <w:r w:rsidRPr="006D5EB5">
        <w:rPr>
          <w:rFonts w:ascii="Arial" w:hAnsi="Arial" w:cs="Arial"/>
        </w:rPr>
        <w:t xml:space="preserve"> tous les supports de communication et de pro</w:t>
      </w:r>
      <w:r w:rsidR="00C4766B" w:rsidRPr="006D5EB5">
        <w:rPr>
          <w:rFonts w:ascii="Arial" w:hAnsi="Arial" w:cs="Arial"/>
        </w:rPr>
        <w:t>motion élaborés pour le projet</w:t>
      </w:r>
      <w:r w:rsidR="000115C5">
        <w:rPr>
          <w:rFonts w:ascii="Arial" w:hAnsi="Arial" w:cs="Arial"/>
        </w:rPr>
        <w:t xml:space="preserve"> </w:t>
      </w:r>
      <w:r w:rsidR="000115C5">
        <w:rPr>
          <w:rFonts w:ascii="Arial" w:hAnsi="Arial" w:cs="Arial"/>
          <w:b/>
          <w:color w:val="000000" w:themeColor="text1"/>
        </w:rPr>
        <w:t>dans une taille</w:t>
      </w:r>
      <w:r w:rsidR="00CB698C" w:rsidRPr="000115C5">
        <w:rPr>
          <w:rFonts w:ascii="Arial" w:hAnsi="Arial" w:cs="Arial"/>
          <w:b/>
          <w:color w:val="000000" w:themeColor="text1"/>
        </w:rPr>
        <w:t xml:space="preserve"> </w:t>
      </w:r>
      <w:r w:rsidR="000115C5" w:rsidRPr="000115C5">
        <w:rPr>
          <w:rFonts w:ascii="Arial" w:hAnsi="Arial" w:cs="Arial"/>
          <w:b/>
          <w:color w:val="000000" w:themeColor="text1"/>
        </w:rPr>
        <w:t>ad</w:t>
      </w:r>
      <w:r w:rsidR="000115C5" w:rsidRPr="00CB698C">
        <w:rPr>
          <w:rFonts w:ascii="Arial" w:hAnsi="Arial" w:cs="Arial"/>
          <w:b/>
        </w:rPr>
        <w:t xml:space="preserve">aptée </w:t>
      </w:r>
      <w:r w:rsidR="000115C5">
        <w:rPr>
          <w:rFonts w:ascii="Arial" w:hAnsi="Arial" w:cs="Arial"/>
          <w:b/>
        </w:rPr>
        <w:t xml:space="preserve">au format </w:t>
      </w:r>
      <w:r w:rsidR="000115C5" w:rsidRPr="00CB698C">
        <w:rPr>
          <w:rFonts w:ascii="Arial" w:hAnsi="Arial" w:cs="Arial"/>
          <w:b/>
        </w:rPr>
        <w:t>du document</w:t>
      </w:r>
      <w:r w:rsidR="000115C5">
        <w:rPr>
          <w:rFonts w:ascii="Arial" w:hAnsi="Arial" w:cs="Arial"/>
          <w:b/>
        </w:rPr>
        <w:t xml:space="preserve"> et de sorte que </w:t>
      </w:r>
      <w:r w:rsidR="00EE15F7" w:rsidRPr="000115C5">
        <w:rPr>
          <w:rFonts w:ascii="Arial" w:hAnsi="Arial" w:cs="Arial"/>
          <w:b/>
          <w:u w:val="single"/>
        </w:rPr>
        <w:t xml:space="preserve">l’écriture dans le logo soit </w:t>
      </w:r>
      <w:r w:rsidR="00CB698C" w:rsidRPr="000115C5">
        <w:rPr>
          <w:rFonts w:ascii="Arial" w:hAnsi="Arial" w:cs="Arial"/>
          <w:b/>
          <w:u w:val="single"/>
        </w:rPr>
        <w:t>bien lisible</w:t>
      </w:r>
      <w:r w:rsidR="00CB698C" w:rsidRPr="000115C5">
        <w:rPr>
          <w:rFonts w:ascii="Arial" w:hAnsi="Arial" w:cs="Arial"/>
        </w:rPr>
        <w:t xml:space="preserve">. </w:t>
      </w:r>
      <w:r w:rsidR="00EE15F7" w:rsidRPr="000115C5">
        <w:rPr>
          <w:rFonts w:ascii="Arial" w:hAnsi="Arial" w:cs="Arial"/>
        </w:rPr>
        <w:t xml:space="preserve">Si plusieurs logos apparaissent, le logo de l’Eurodistrict doit de préférence </w:t>
      </w:r>
      <w:r w:rsidR="00CB698C" w:rsidRPr="000115C5">
        <w:rPr>
          <w:rFonts w:ascii="Arial" w:hAnsi="Arial" w:cs="Arial"/>
        </w:rPr>
        <w:t>figurer</w:t>
      </w:r>
      <w:r w:rsidR="00C4766B" w:rsidRPr="000115C5">
        <w:rPr>
          <w:rFonts w:ascii="Arial" w:hAnsi="Arial" w:cs="Arial"/>
        </w:rPr>
        <w:t xml:space="preserve"> du côté </w:t>
      </w:r>
      <w:r w:rsidR="00A74FC1" w:rsidRPr="000115C5">
        <w:rPr>
          <w:rFonts w:ascii="Arial" w:hAnsi="Arial" w:cs="Arial"/>
        </w:rPr>
        <w:t xml:space="preserve">avant </w:t>
      </w:r>
      <w:r w:rsidR="00C4766B" w:rsidRPr="000115C5">
        <w:rPr>
          <w:rFonts w:ascii="Arial" w:hAnsi="Arial" w:cs="Arial"/>
        </w:rPr>
        <w:t xml:space="preserve">gauche du document. </w:t>
      </w:r>
      <w:r w:rsidR="00EE15F7" w:rsidRPr="000115C5">
        <w:rPr>
          <w:rFonts w:ascii="Arial" w:hAnsi="Arial" w:cs="Arial"/>
        </w:rPr>
        <w:t xml:space="preserve">De manière générale, </w:t>
      </w:r>
      <w:r w:rsidR="003829C9" w:rsidRPr="000115C5">
        <w:rPr>
          <w:rFonts w:ascii="Arial" w:hAnsi="Arial" w:cs="Arial"/>
        </w:rPr>
        <w:t>l</w:t>
      </w:r>
      <w:r w:rsidR="007E73EB" w:rsidRPr="000115C5">
        <w:rPr>
          <w:rFonts w:ascii="Arial" w:hAnsi="Arial" w:cs="Arial"/>
        </w:rPr>
        <w:t xml:space="preserve">a taille du logo </w:t>
      </w:r>
      <w:r w:rsidR="00A74FC1" w:rsidRPr="000115C5">
        <w:rPr>
          <w:rFonts w:ascii="Arial" w:hAnsi="Arial" w:cs="Arial"/>
        </w:rPr>
        <w:t xml:space="preserve">doit être de minimum </w:t>
      </w:r>
      <w:r w:rsidR="003829C9" w:rsidRPr="000115C5">
        <w:rPr>
          <w:rFonts w:ascii="Arial" w:hAnsi="Arial" w:cs="Arial"/>
        </w:rPr>
        <w:t xml:space="preserve">12mm </w:t>
      </w:r>
      <w:r w:rsidR="00EE15F7" w:rsidRPr="000115C5">
        <w:rPr>
          <w:rFonts w:ascii="Arial" w:hAnsi="Arial" w:cs="Arial"/>
        </w:rPr>
        <w:t>x</w:t>
      </w:r>
      <w:r w:rsidR="003829C9" w:rsidRPr="000115C5">
        <w:rPr>
          <w:rFonts w:ascii="Arial" w:hAnsi="Arial" w:cs="Arial"/>
        </w:rPr>
        <w:t xml:space="preserve"> 22mm</w:t>
      </w:r>
      <w:r w:rsidR="00EE15F7" w:rsidRPr="000115C5">
        <w:rPr>
          <w:rFonts w:ascii="Arial" w:hAnsi="Arial" w:cs="Arial"/>
        </w:rPr>
        <w:t xml:space="preserve"> pour la reproduction sur un format DIN A4. </w:t>
      </w:r>
      <w:r w:rsidR="00A51CBC" w:rsidRPr="000115C5">
        <w:rPr>
          <w:rFonts w:ascii="Arial" w:hAnsi="Arial" w:cs="Arial"/>
        </w:rPr>
        <w:br/>
      </w:r>
    </w:p>
    <w:p w:rsidR="00CB698C" w:rsidRDefault="002D53D7" w:rsidP="00CB698C">
      <w:pPr>
        <w:widowControl w:val="0"/>
        <w:numPr>
          <w:ilvl w:val="0"/>
          <w:numId w:val="2"/>
        </w:numPr>
        <w:overflowPunct w:val="0"/>
        <w:autoSpaceDE w:val="0"/>
        <w:autoSpaceDN w:val="0"/>
        <w:adjustRightInd w:val="0"/>
        <w:spacing w:after="0" w:line="240" w:lineRule="auto"/>
        <w:ind w:right="40"/>
        <w:jc w:val="both"/>
        <w:rPr>
          <w:rFonts w:ascii="Arial" w:hAnsi="Arial" w:cs="Arial"/>
        </w:rPr>
      </w:pPr>
      <w:r w:rsidRPr="006D5EB5">
        <w:rPr>
          <w:rFonts w:ascii="Arial" w:hAnsi="Arial" w:cs="Arial"/>
        </w:rPr>
        <w:t xml:space="preserve">Il doit </w:t>
      </w:r>
      <w:r w:rsidRPr="00CB698C">
        <w:rPr>
          <w:rFonts w:ascii="Arial" w:hAnsi="Arial" w:cs="Arial"/>
          <w:b/>
        </w:rPr>
        <w:t xml:space="preserve">mentionner le soutien </w:t>
      </w:r>
      <w:r w:rsidR="00CB698C" w:rsidRPr="00CB698C">
        <w:rPr>
          <w:rFonts w:ascii="Arial" w:hAnsi="Arial" w:cs="Arial"/>
          <w:b/>
        </w:rPr>
        <w:t>financier</w:t>
      </w:r>
      <w:r w:rsidR="00CB698C">
        <w:rPr>
          <w:rFonts w:ascii="Arial" w:hAnsi="Arial" w:cs="Arial"/>
        </w:rPr>
        <w:t xml:space="preserve"> </w:t>
      </w:r>
      <w:r w:rsidRPr="006D5EB5">
        <w:rPr>
          <w:rFonts w:ascii="Arial" w:hAnsi="Arial" w:cs="Arial"/>
        </w:rPr>
        <w:t>de l’</w:t>
      </w:r>
      <w:proofErr w:type="spellStart"/>
      <w:r w:rsidRPr="006D5EB5">
        <w:rPr>
          <w:rFonts w:ascii="Arial" w:hAnsi="Arial" w:cs="Arial"/>
        </w:rPr>
        <w:t>Eurod</w:t>
      </w:r>
      <w:r w:rsidR="00DF5916">
        <w:rPr>
          <w:rFonts w:ascii="Arial" w:hAnsi="Arial" w:cs="Arial"/>
        </w:rPr>
        <w:t>istrict</w:t>
      </w:r>
      <w:proofErr w:type="spellEnd"/>
      <w:r w:rsidR="00DF5916">
        <w:rPr>
          <w:rFonts w:ascii="Arial" w:hAnsi="Arial" w:cs="Arial"/>
        </w:rPr>
        <w:t xml:space="preserve"> Strasbourg-</w:t>
      </w:r>
      <w:proofErr w:type="spellStart"/>
      <w:r w:rsidR="00DF5916">
        <w:rPr>
          <w:rFonts w:ascii="Arial" w:hAnsi="Arial" w:cs="Arial"/>
        </w:rPr>
        <w:t>Ortenau</w:t>
      </w:r>
      <w:proofErr w:type="spellEnd"/>
      <w:r w:rsidR="00DF5916">
        <w:rPr>
          <w:rFonts w:ascii="Arial" w:hAnsi="Arial" w:cs="Arial"/>
        </w:rPr>
        <w:t xml:space="preserve"> dans </w:t>
      </w:r>
      <w:r w:rsidR="00EE15F7">
        <w:rPr>
          <w:rFonts w:ascii="Arial" w:hAnsi="Arial" w:cs="Arial"/>
        </w:rPr>
        <w:t xml:space="preserve">tous les documents et </w:t>
      </w:r>
      <w:r w:rsidRPr="006D5EB5">
        <w:rPr>
          <w:rFonts w:ascii="Arial" w:hAnsi="Arial" w:cs="Arial"/>
        </w:rPr>
        <w:t xml:space="preserve">présentations </w:t>
      </w:r>
      <w:r w:rsidR="00EE15F7">
        <w:rPr>
          <w:rFonts w:ascii="Arial" w:hAnsi="Arial" w:cs="Arial"/>
        </w:rPr>
        <w:t xml:space="preserve">destinés </w:t>
      </w:r>
      <w:r w:rsidRPr="006D5EB5">
        <w:rPr>
          <w:rFonts w:ascii="Arial" w:hAnsi="Arial" w:cs="Arial"/>
        </w:rPr>
        <w:t xml:space="preserve">à la presse et </w:t>
      </w:r>
      <w:r w:rsidR="00EE15F7">
        <w:rPr>
          <w:rFonts w:ascii="Arial" w:hAnsi="Arial" w:cs="Arial"/>
        </w:rPr>
        <w:t xml:space="preserve">au grand public </w:t>
      </w:r>
      <w:r w:rsidR="00EE15F7" w:rsidRPr="00EE15F7">
        <w:rPr>
          <w:rFonts w:ascii="Arial" w:hAnsi="Arial" w:cs="Arial"/>
          <w:b/>
        </w:rPr>
        <w:t>(cf. formulation ci-joint).</w:t>
      </w:r>
      <w:r w:rsidR="00EE15F7">
        <w:rPr>
          <w:rFonts w:ascii="Arial" w:hAnsi="Arial" w:cs="Arial"/>
        </w:rPr>
        <w:t xml:space="preserve"> </w:t>
      </w:r>
    </w:p>
    <w:p w:rsidR="005F1089" w:rsidRDefault="005F1089" w:rsidP="005F1089">
      <w:pPr>
        <w:widowControl w:val="0"/>
        <w:overflowPunct w:val="0"/>
        <w:autoSpaceDE w:val="0"/>
        <w:autoSpaceDN w:val="0"/>
        <w:adjustRightInd w:val="0"/>
        <w:spacing w:after="0" w:line="240" w:lineRule="auto"/>
        <w:ind w:left="720" w:right="40"/>
        <w:jc w:val="both"/>
        <w:rPr>
          <w:rFonts w:ascii="Arial" w:hAnsi="Arial" w:cs="Arial"/>
        </w:rPr>
      </w:pPr>
    </w:p>
    <w:p w:rsidR="005F1089" w:rsidRDefault="005F1089" w:rsidP="00CB698C">
      <w:pPr>
        <w:widowControl w:val="0"/>
        <w:numPr>
          <w:ilvl w:val="0"/>
          <w:numId w:val="2"/>
        </w:numPr>
        <w:overflowPunct w:val="0"/>
        <w:autoSpaceDE w:val="0"/>
        <w:autoSpaceDN w:val="0"/>
        <w:adjustRightInd w:val="0"/>
        <w:spacing w:after="0" w:line="240" w:lineRule="auto"/>
        <w:ind w:right="40"/>
        <w:jc w:val="both"/>
        <w:rPr>
          <w:rFonts w:ascii="Arial" w:hAnsi="Arial" w:cs="Arial"/>
        </w:rPr>
      </w:pPr>
      <w:r>
        <w:rPr>
          <w:rFonts w:ascii="Arial" w:hAnsi="Arial" w:cs="Arial"/>
        </w:rPr>
        <w:t xml:space="preserve">Il intègre le </w:t>
      </w:r>
      <w:r w:rsidRPr="005F1089">
        <w:rPr>
          <w:rFonts w:ascii="Arial" w:hAnsi="Arial" w:cs="Arial"/>
          <w:b/>
        </w:rPr>
        <w:t>texte de présentation de l’</w:t>
      </w:r>
      <w:proofErr w:type="spellStart"/>
      <w:r w:rsidRPr="005F1089">
        <w:rPr>
          <w:rFonts w:ascii="Arial" w:hAnsi="Arial" w:cs="Arial"/>
          <w:b/>
        </w:rPr>
        <w:t>Eurodistrict</w:t>
      </w:r>
      <w:proofErr w:type="spellEnd"/>
      <w:r>
        <w:rPr>
          <w:rFonts w:ascii="Arial" w:hAnsi="Arial" w:cs="Arial"/>
        </w:rPr>
        <w:t xml:space="preserve"> dans la communication autour du projet soutenu </w:t>
      </w:r>
      <w:r w:rsidRPr="00EE15F7">
        <w:rPr>
          <w:rFonts w:ascii="Arial" w:hAnsi="Arial" w:cs="Arial"/>
          <w:b/>
        </w:rPr>
        <w:t>(cf. formulation ci-joint).</w:t>
      </w:r>
    </w:p>
    <w:p w:rsidR="00CB698C" w:rsidRDefault="00CB698C" w:rsidP="00CB698C">
      <w:pPr>
        <w:widowControl w:val="0"/>
        <w:overflowPunct w:val="0"/>
        <w:autoSpaceDE w:val="0"/>
        <w:autoSpaceDN w:val="0"/>
        <w:adjustRightInd w:val="0"/>
        <w:spacing w:after="0" w:line="240" w:lineRule="auto"/>
        <w:ind w:left="720" w:right="40"/>
        <w:jc w:val="both"/>
        <w:rPr>
          <w:rFonts w:ascii="Arial" w:hAnsi="Arial" w:cs="Arial"/>
        </w:rPr>
      </w:pPr>
    </w:p>
    <w:p w:rsidR="002D53D7" w:rsidRPr="00CB698C" w:rsidRDefault="00CB698C" w:rsidP="00CB698C">
      <w:pPr>
        <w:widowControl w:val="0"/>
        <w:numPr>
          <w:ilvl w:val="0"/>
          <w:numId w:val="2"/>
        </w:numPr>
        <w:overflowPunct w:val="0"/>
        <w:autoSpaceDE w:val="0"/>
        <w:autoSpaceDN w:val="0"/>
        <w:adjustRightInd w:val="0"/>
        <w:spacing w:after="0" w:line="240" w:lineRule="auto"/>
        <w:ind w:right="40"/>
        <w:jc w:val="both"/>
        <w:rPr>
          <w:rFonts w:ascii="Arial" w:hAnsi="Arial" w:cs="Arial"/>
        </w:rPr>
      </w:pPr>
      <w:r w:rsidRPr="00CB698C">
        <w:rPr>
          <w:rFonts w:ascii="Arial" w:hAnsi="Arial" w:cs="Arial"/>
        </w:rPr>
        <w:t>Il doit faire figurer le logo de l’</w:t>
      </w:r>
      <w:proofErr w:type="spellStart"/>
      <w:r w:rsidRPr="00CB698C">
        <w:rPr>
          <w:rFonts w:ascii="Arial" w:hAnsi="Arial" w:cs="Arial"/>
        </w:rPr>
        <w:t>Eurodistrict</w:t>
      </w:r>
      <w:proofErr w:type="spellEnd"/>
      <w:r w:rsidRPr="00CB698C">
        <w:rPr>
          <w:rFonts w:ascii="Arial" w:hAnsi="Arial" w:cs="Arial"/>
        </w:rPr>
        <w:t xml:space="preserve"> Strasbourg-</w:t>
      </w:r>
      <w:proofErr w:type="spellStart"/>
      <w:r w:rsidRPr="00CB698C">
        <w:rPr>
          <w:rFonts w:ascii="Arial" w:hAnsi="Arial" w:cs="Arial"/>
        </w:rPr>
        <w:t>Ortenau</w:t>
      </w:r>
      <w:proofErr w:type="spellEnd"/>
      <w:r w:rsidRPr="00CB698C">
        <w:rPr>
          <w:rFonts w:ascii="Arial" w:hAnsi="Arial" w:cs="Arial"/>
        </w:rPr>
        <w:t xml:space="preserve"> sur tout matériel protocolaire de type médaille, coupe, etc.</w:t>
      </w:r>
      <w:r w:rsidR="00A51CBC" w:rsidRPr="00CB698C">
        <w:rPr>
          <w:rFonts w:ascii="Arial" w:hAnsi="Arial" w:cs="Arial"/>
        </w:rPr>
        <w:br/>
      </w:r>
    </w:p>
    <w:p w:rsidR="00A74FC1" w:rsidRDefault="002D53D7" w:rsidP="002D53D7">
      <w:pPr>
        <w:widowControl w:val="0"/>
        <w:numPr>
          <w:ilvl w:val="0"/>
          <w:numId w:val="2"/>
        </w:numPr>
        <w:overflowPunct w:val="0"/>
        <w:autoSpaceDE w:val="0"/>
        <w:autoSpaceDN w:val="0"/>
        <w:adjustRightInd w:val="0"/>
        <w:spacing w:after="0" w:line="240" w:lineRule="auto"/>
        <w:ind w:right="40"/>
        <w:jc w:val="both"/>
        <w:rPr>
          <w:rFonts w:ascii="Arial" w:hAnsi="Arial" w:cs="Arial"/>
        </w:rPr>
      </w:pPr>
      <w:r w:rsidRPr="006D5EB5">
        <w:rPr>
          <w:rFonts w:ascii="Arial" w:hAnsi="Arial" w:cs="Arial"/>
        </w:rPr>
        <w:t xml:space="preserve">Il doit fournir </w:t>
      </w:r>
      <w:r w:rsidR="00626A03">
        <w:rPr>
          <w:rFonts w:ascii="Arial" w:hAnsi="Arial" w:cs="Arial"/>
        </w:rPr>
        <w:t>au Secrétariat g</w:t>
      </w:r>
      <w:r w:rsidR="009D3798" w:rsidRPr="006D5EB5">
        <w:rPr>
          <w:rFonts w:ascii="Arial" w:hAnsi="Arial" w:cs="Arial"/>
        </w:rPr>
        <w:t xml:space="preserve">énéral </w:t>
      </w:r>
      <w:r w:rsidRPr="006D5EB5">
        <w:rPr>
          <w:rFonts w:ascii="Arial" w:hAnsi="Arial" w:cs="Arial"/>
        </w:rPr>
        <w:t>des photographies ou des illustrations représentant les activités du projet, si possible en incluant l’identité visuelle de l’</w:t>
      </w:r>
      <w:proofErr w:type="spellStart"/>
      <w:r w:rsidRPr="006D5EB5">
        <w:rPr>
          <w:rFonts w:ascii="Arial" w:hAnsi="Arial" w:cs="Arial"/>
        </w:rPr>
        <w:t>Eurodistrict</w:t>
      </w:r>
      <w:proofErr w:type="spellEnd"/>
      <w:r w:rsidRPr="006D5EB5">
        <w:rPr>
          <w:rFonts w:ascii="Arial" w:hAnsi="Arial" w:cs="Arial"/>
        </w:rPr>
        <w:t xml:space="preserve"> Strasbourg-</w:t>
      </w:r>
      <w:proofErr w:type="spellStart"/>
      <w:r w:rsidRPr="006D5EB5">
        <w:rPr>
          <w:rFonts w:ascii="Arial" w:hAnsi="Arial" w:cs="Arial"/>
        </w:rPr>
        <w:t>Ortenau</w:t>
      </w:r>
      <w:proofErr w:type="spellEnd"/>
      <w:r w:rsidRPr="006D5EB5">
        <w:rPr>
          <w:rFonts w:ascii="Arial" w:hAnsi="Arial" w:cs="Arial"/>
        </w:rPr>
        <w:t xml:space="preserve"> (logo, banderole, autre). </w:t>
      </w:r>
      <w:r w:rsidR="0009632C" w:rsidRPr="006D5EB5">
        <w:rPr>
          <w:rFonts w:ascii="Arial" w:hAnsi="Arial" w:cs="Arial"/>
        </w:rPr>
        <w:t xml:space="preserve">Ces documents seront utilisés pour le site internet et pour le rapport annuel d’activités. </w:t>
      </w:r>
    </w:p>
    <w:p w:rsidR="00A74FC1" w:rsidRDefault="00A74FC1" w:rsidP="00A74FC1">
      <w:pPr>
        <w:widowControl w:val="0"/>
        <w:overflowPunct w:val="0"/>
        <w:autoSpaceDE w:val="0"/>
        <w:autoSpaceDN w:val="0"/>
        <w:adjustRightInd w:val="0"/>
        <w:spacing w:after="0" w:line="240" w:lineRule="auto"/>
        <w:ind w:left="720" w:right="40"/>
        <w:jc w:val="both"/>
        <w:rPr>
          <w:rFonts w:ascii="Arial" w:hAnsi="Arial" w:cs="Arial"/>
        </w:rPr>
      </w:pPr>
    </w:p>
    <w:p w:rsidR="007E73EB" w:rsidRPr="00CB698C" w:rsidRDefault="002D53D7" w:rsidP="00CB698C">
      <w:pPr>
        <w:widowControl w:val="0"/>
        <w:numPr>
          <w:ilvl w:val="0"/>
          <w:numId w:val="2"/>
        </w:numPr>
        <w:overflowPunct w:val="0"/>
        <w:autoSpaceDE w:val="0"/>
        <w:autoSpaceDN w:val="0"/>
        <w:adjustRightInd w:val="0"/>
        <w:spacing w:after="0" w:line="240" w:lineRule="auto"/>
        <w:ind w:right="40"/>
        <w:jc w:val="both"/>
        <w:rPr>
          <w:rFonts w:ascii="Arial" w:hAnsi="Arial" w:cs="Arial"/>
        </w:rPr>
      </w:pPr>
      <w:r w:rsidRPr="006D5EB5">
        <w:rPr>
          <w:rFonts w:ascii="Arial" w:hAnsi="Arial" w:cs="Arial"/>
        </w:rPr>
        <w:t>En cas de prés</w:t>
      </w:r>
      <w:r w:rsidR="00BE6197">
        <w:rPr>
          <w:rFonts w:ascii="Arial" w:hAnsi="Arial" w:cs="Arial"/>
        </w:rPr>
        <w:t>ence de personnes mineures sur d</w:t>
      </w:r>
      <w:r w:rsidRPr="006D5EB5">
        <w:rPr>
          <w:rFonts w:ascii="Arial" w:hAnsi="Arial" w:cs="Arial"/>
        </w:rPr>
        <w:t>es photographies, les organisateurs sont tenus de respecter la législation du pays sur la protection des mineurs, notamment en demandant l’autorisation préalable des parents.</w:t>
      </w:r>
      <w:r w:rsidR="00A51CBC" w:rsidRPr="00CB698C">
        <w:rPr>
          <w:rFonts w:ascii="Arial" w:hAnsi="Arial" w:cs="Arial"/>
        </w:rPr>
        <w:br/>
      </w:r>
    </w:p>
    <w:p w:rsidR="007E73EB" w:rsidRPr="006D5EB5" w:rsidRDefault="00CF7F62" w:rsidP="00B07BFE">
      <w:pPr>
        <w:widowControl w:val="0"/>
        <w:numPr>
          <w:ilvl w:val="0"/>
          <w:numId w:val="2"/>
        </w:numPr>
        <w:overflowPunct w:val="0"/>
        <w:autoSpaceDE w:val="0"/>
        <w:autoSpaceDN w:val="0"/>
        <w:adjustRightInd w:val="0"/>
        <w:spacing w:after="0" w:line="240" w:lineRule="auto"/>
        <w:ind w:right="40"/>
        <w:jc w:val="both"/>
        <w:rPr>
          <w:rFonts w:ascii="Arial" w:hAnsi="Arial" w:cs="Arial"/>
        </w:rPr>
      </w:pPr>
      <w:r>
        <w:rPr>
          <w:rFonts w:ascii="Arial" w:hAnsi="Arial" w:cs="Arial"/>
        </w:rPr>
        <w:t>A des fins de planification et de validation, i</w:t>
      </w:r>
      <w:r w:rsidR="007E73EB" w:rsidRPr="006D5EB5">
        <w:rPr>
          <w:rFonts w:ascii="Arial" w:hAnsi="Arial" w:cs="Arial"/>
        </w:rPr>
        <w:t xml:space="preserve">l doit informer le Secrétariat </w:t>
      </w:r>
      <w:r w:rsidR="00626A03">
        <w:rPr>
          <w:rFonts w:ascii="Arial" w:hAnsi="Arial" w:cs="Arial"/>
        </w:rPr>
        <w:t xml:space="preserve">général </w:t>
      </w:r>
      <w:r w:rsidR="007E73EB" w:rsidRPr="006D5EB5">
        <w:rPr>
          <w:rFonts w:ascii="Arial" w:hAnsi="Arial" w:cs="Arial"/>
        </w:rPr>
        <w:t>de l’Eurodistrict avant d’envoyer des invitations ou du mat</w:t>
      </w:r>
      <w:r w:rsidR="00C638B2">
        <w:rPr>
          <w:rFonts w:ascii="Arial" w:hAnsi="Arial" w:cs="Arial"/>
        </w:rPr>
        <w:t>ériel de présentation du projet.</w:t>
      </w:r>
      <w:r w:rsidR="00A51CBC" w:rsidRPr="006D5EB5">
        <w:rPr>
          <w:rFonts w:ascii="Arial" w:hAnsi="Arial" w:cs="Arial"/>
        </w:rPr>
        <w:br/>
      </w:r>
    </w:p>
    <w:p w:rsidR="00A51CBC" w:rsidRPr="006D5EB5" w:rsidRDefault="007E73EB" w:rsidP="00A51CBC">
      <w:pPr>
        <w:widowControl w:val="0"/>
        <w:numPr>
          <w:ilvl w:val="0"/>
          <w:numId w:val="2"/>
        </w:numPr>
        <w:overflowPunct w:val="0"/>
        <w:autoSpaceDE w:val="0"/>
        <w:autoSpaceDN w:val="0"/>
        <w:adjustRightInd w:val="0"/>
        <w:spacing w:after="0" w:line="240" w:lineRule="auto"/>
        <w:ind w:right="40"/>
        <w:jc w:val="both"/>
        <w:rPr>
          <w:rFonts w:ascii="Arial" w:hAnsi="Arial" w:cs="Arial"/>
        </w:rPr>
      </w:pPr>
      <w:r w:rsidRPr="006D5EB5">
        <w:rPr>
          <w:rFonts w:ascii="Arial" w:hAnsi="Arial" w:cs="Arial"/>
        </w:rPr>
        <w:t xml:space="preserve">Il </w:t>
      </w:r>
      <w:r w:rsidR="00CC692E" w:rsidRPr="006D5EB5">
        <w:rPr>
          <w:rFonts w:ascii="Arial" w:hAnsi="Arial" w:cs="Arial"/>
        </w:rPr>
        <w:t>est tenu d’inviter les</w:t>
      </w:r>
      <w:r w:rsidRPr="006D5EB5">
        <w:rPr>
          <w:rFonts w:ascii="Arial" w:hAnsi="Arial" w:cs="Arial"/>
        </w:rPr>
        <w:t xml:space="preserve"> élus de l’Eurodistrict</w:t>
      </w:r>
      <w:r w:rsidR="00CC692E" w:rsidRPr="006D5EB5">
        <w:rPr>
          <w:rFonts w:ascii="Arial" w:hAnsi="Arial" w:cs="Arial"/>
        </w:rPr>
        <w:t>, dont la liste se trouve au</w:t>
      </w:r>
      <w:r w:rsidRPr="006D5EB5">
        <w:rPr>
          <w:rFonts w:ascii="Arial" w:hAnsi="Arial" w:cs="Arial"/>
        </w:rPr>
        <w:t xml:space="preserve"> </w:t>
      </w:r>
      <w:r w:rsidR="00626A03">
        <w:rPr>
          <w:rFonts w:ascii="Arial" w:hAnsi="Arial" w:cs="Arial"/>
        </w:rPr>
        <w:t>Secrétariat g</w:t>
      </w:r>
      <w:r w:rsidR="009D3798" w:rsidRPr="006D5EB5">
        <w:rPr>
          <w:rFonts w:ascii="Arial" w:hAnsi="Arial" w:cs="Arial"/>
        </w:rPr>
        <w:t>énéral</w:t>
      </w:r>
      <w:r w:rsidR="00CC692E" w:rsidRPr="006D5EB5">
        <w:rPr>
          <w:rFonts w:ascii="Arial" w:hAnsi="Arial" w:cs="Arial"/>
        </w:rPr>
        <w:t>, lors d’évènements m</w:t>
      </w:r>
      <w:r w:rsidR="00C22C0A" w:rsidRPr="006D5EB5">
        <w:rPr>
          <w:rFonts w:ascii="Arial" w:hAnsi="Arial" w:cs="Arial"/>
        </w:rPr>
        <w:t>ajeurs du projet</w:t>
      </w:r>
      <w:r w:rsidR="00CC692E" w:rsidRPr="006D5EB5">
        <w:rPr>
          <w:rFonts w:ascii="Arial" w:hAnsi="Arial" w:cs="Arial"/>
        </w:rPr>
        <w:t xml:space="preserve"> (vernissage, inauguration,</w:t>
      </w:r>
      <w:r w:rsidR="00C22C0A" w:rsidRPr="006D5EB5">
        <w:rPr>
          <w:rFonts w:ascii="Arial" w:hAnsi="Arial" w:cs="Arial"/>
        </w:rPr>
        <w:t xml:space="preserve"> compétition, tournoi, </w:t>
      </w:r>
      <w:proofErr w:type="spellStart"/>
      <w:r w:rsidR="00C22C0A" w:rsidRPr="006D5EB5">
        <w:rPr>
          <w:rFonts w:ascii="Arial" w:hAnsi="Arial" w:cs="Arial"/>
        </w:rPr>
        <w:t>etc</w:t>
      </w:r>
      <w:proofErr w:type="spellEnd"/>
      <w:r w:rsidR="00C22C0A" w:rsidRPr="006D5EB5">
        <w:rPr>
          <w:rFonts w:ascii="Arial" w:hAnsi="Arial" w:cs="Arial"/>
        </w:rPr>
        <w:t>).</w:t>
      </w:r>
      <w:r w:rsidR="00A51CBC" w:rsidRPr="006D5EB5">
        <w:rPr>
          <w:rFonts w:ascii="Arial" w:hAnsi="Arial" w:cs="Arial"/>
        </w:rPr>
        <w:br/>
      </w:r>
    </w:p>
    <w:p w:rsidR="00A51CBC" w:rsidRPr="006D5EB5" w:rsidRDefault="00A51CBC" w:rsidP="00A51CBC">
      <w:pPr>
        <w:widowControl w:val="0"/>
        <w:overflowPunct w:val="0"/>
        <w:autoSpaceDE w:val="0"/>
        <w:autoSpaceDN w:val="0"/>
        <w:adjustRightInd w:val="0"/>
        <w:spacing w:after="0" w:line="240" w:lineRule="auto"/>
        <w:ind w:left="720" w:right="40"/>
        <w:jc w:val="both"/>
        <w:rPr>
          <w:rFonts w:ascii="Arial" w:hAnsi="Arial" w:cs="Arial"/>
        </w:rPr>
      </w:pPr>
    </w:p>
    <w:p w:rsidR="00A51CBC" w:rsidRPr="006D5EB5" w:rsidRDefault="00A51CBC" w:rsidP="00A51CBC">
      <w:pPr>
        <w:widowControl w:val="0"/>
        <w:overflowPunct w:val="0"/>
        <w:autoSpaceDE w:val="0"/>
        <w:autoSpaceDN w:val="0"/>
        <w:adjustRightInd w:val="0"/>
        <w:spacing w:after="0" w:line="240" w:lineRule="auto"/>
        <w:ind w:left="720" w:right="40"/>
        <w:jc w:val="both"/>
        <w:rPr>
          <w:rFonts w:ascii="Arial" w:hAnsi="Arial" w:cs="Arial"/>
        </w:rPr>
      </w:pPr>
    </w:p>
    <w:p w:rsidR="00A51CBC" w:rsidRPr="006D5EB5" w:rsidRDefault="00A51CBC" w:rsidP="00A51CBC">
      <w:pPr>
        <w:widowControl w:val="0"/>
        <w:overflowPunct w:val="0"/>
        <w:autoSpaceDE w:val="0"/>
        <w:autoSpaceDN w:val="0"/>
        <w:adjustRightInd w:val="0"/>
        <w:spacing w:after="0" w:line="240" w:lineRule="auto"/>
        <w:ind w:left="720" w:right="40"/>
        <w:jc w:val="both"/>
        <w:rPr>
          <w:rFonts w:ascii="Arial" w:hAnsi="Arial" w:cs="Arial"/>
        </w:rPr>
      </w:pPr>
    </w:p>
    <w:p w:rsidR="00A51CBC" w:rsidRPr="00CB698C" w:rsidRDefault="00A51CBC" w:rsidP="00A51CBC">
      <w:pPr>
        <w:spacing w:after="0"/>
        <w:ind w:left="360"/>
        <w:rPr>
          <w:rFonts w:ascii="Arial" w:hAnsi="Arial" w:cs="Arial"/>
        </w:rPr>
      </w:pPr>
      <w:r w:rsidRPr="00CB698C">
        <w:rPr>
          <w:rFonts w:ascii="Arial" w:hAnsi="Arial" w:cs="Arial"/>
        </w:rPr>
        <w:br/>
        <w:t>______________________</w:t>
      </w:r>
      <w:r w:rsidRPr="00CB698C">
        <w:rPr>
          <w:rFonts w:ascii="Arial" w:hAnsi="Arial" w:cs="Arial"/>
        </w:rPr>
        <w:tab/>
        <w:t>___________________________________________</w:t>
      </w:r>
    </w:p>
    <w:p w:rsidR="00A51CBC" w:rsidRPr="00CB698C" w:rsidRDefault="00A51CBC" w:rsidP="00A51CBC">
      <w:pPr>
        <w:spacing w:after="0"/>
        <w:ind w:left="3600" w:hanging="3174"/>
        <w:rPr>
          <w:rFonts w:ascii="Arial" w:hAnsi="Arial" w:cs="Arial"/>
          <w:i/>
        </w:rPr>
      </w:pPr>
      <w:r w:rsidRPr="00CB698C">
        <w:rPr>
          <w:rFonts w:ascii="Arial" w:hAnsi="Arial" w:cs="Arial"/>
        </w:rPr>
        <w:t xml:space="preserve">Lieu, Date </w:t>
      </w:r>
      <w:r w:rsidRPr="00CB698C">
        <w:rPr>
          <w:rFonts w:ascii="Arial" w:hAnsi="Arial" w:cs="Arial"/>
        </w:rPr>
        <w:tab/>
        <w:t xml:space="preserve">Signature et cachet du porteur de projet </w:t>
      </w:r>
    </w:p>
    <w:p w:rsidR="0060771F" w:rsidRDefault="000A1BD5" w:rsidP="004B42B4">
      <w:pPr>
        <w:rPr>
          <w:rFonts w:ascii="Arial" w:hAnsi="Arial" w:cs="Arial"/>
          <w:sz w:val="24"/>
          <w:szCs w:val="24"/>
        </w:rPr>
      </w:pPr>
      <w:r w:rsidRPr="00CB698C">
        <w:rPr>
          <w:rFonts w:ascii="Arial" w:hAnsi="Arial" w:cs="Arial"/>
          <w:sz w:val="24"/>
          <w:szCs w:val="24"/>
        </w:rPr>
        <w:br w:type="page"/>
      </w:r>
      <w:r w:rsidRPr="00CB698C">
        <w:rPr>
          <w:rFonts w:ascii="Arial" w:hAnsi="Arial" w:cs="Arial"/>
          <w:sz w:val="24"/>
          <w:szCs w:val="24"/>
        </w:rPr>
        <w:lastRenderedPageBreak/>
        <w:t>ANNEXE</w:t>
      </w:r>
    </w:p>
    <w:p w:rsidR="0060771F" w:rsidRDefault="0060771F" w:rsidP="0060771F">
      <w:pPr>
        <w:spacing w:after="0"/>
        <w:rPr>
          <w:rFonts w:ascii="Arial" w:hAnsi="Arial" w:cs="Arial"/>
          <w:sz w:val="24"/>
          <w:szCs w:val="24"/>
        </w:rPr>
      </w:pPr>
    </w:p>
    <w:p w:rsidR="000A1BD5" w:rsidRDefault="004B42B4" w:rsidP="0060771F">
      <w:pPr>
        <w:spacing w:after="0"/>
        <w:rPr>
          <w:rFonts w:ascii="Arial" w:hAnsi="Arial" w:cs="Arial"/>
          <w:sz w:val="24"/>
          <w:szCs w:val="24"/>
        </w:rPr>
      </w:pPr>
      <w:r>
        <w:rPr>
          <w:rFonts w:ascii="Arial" w:hAnsi="Arial" w:cs="Arial"/>
          <w:sz w:val="24"/>
          <w:szCs w:val="24"/>
        </w:rPr>
        <w:t xml:space="preserve">FORMULATION </w:t>
      </w:r>
      <w:r w:rsidR="009E494E">
        <w:rPr>
          <w:rFonts w:ascii="Arial" w:hAnsi="Arial" w:cs="Arial"/>
          <w:sz w:val="24"/>
          <w:szCs w:val="24"/>
        </w:rPr>
        <w:t xml:space="preserve">- </w:t>
      </w:r>
      <w:r w:rsidR="0060771F">
        <w:rPr>
          <w:rFonts w:ascii="Arial" w:hAnsi="Arial" w:cs="Arial"/>
          <w:sz w:val="24"/>
          <w:szCs w:val="24"/>
        </w:rPr>
        <w:t xml:space="preserve">SOUTIEN FINANCIER </w:t>
      </w:r>
    </w:p>
    <w:tbl>
      <w:tblPr>
        <w:tblStyle w:val="Tabellenraster"/>
        <w:tblpPr w:leftFromText="141" w:rightFromText="141" w:vertAnchor="page" w:horzAnchor="margin" w:tblpX="-147" w:tblpY="2086"/>
        <w:tblW w:w="9277" w:type="dxa"/>
        <w:tblLook w:val="04A0" w:firstRow="1" w:lastRow="0" w:firstColumn="1" w:lastColumn="0" w:noHBand="0" w:noVBand="1"/>
      </w:tblPr>
      <w:tblGrid>
        <w:gridCol w:w="2507"/>
        <w:gridCol w:w="563"/>
        <w:gridCol w:w="3091"/>
        <w:gridCol w:w="3116"/>
      </w:tblGrid>
      <w:tr w:rsidR="0060771F" w:rsidTr="0060771F">
        <w:tc>
          <w:tcPr>
            <w:tcW w:w="2507" w:type="dxa"/>
          </w:tcPr>
          <w:p w:rsidR="0060771F" w:rsidRPr="0060771F" w:rsidRDefault="0060771F" w:rsidP="0060771F">
            <w:pPr>
              <w:widowControl w:val="0"/>
              <w:autoSpaceDE w:val="0"/>
              <w:autoSpaceDN w:val="0"/>
              <w:adjustRightInd w:val="0"/>
              <w:spacing w:line="242" w:lineRule="exact"/>
              <w:jc w:val="center"/>
              <w:rPr>
                <w:rFonts w:ascii="Arial" w:hAnsi="Arial" w:cs="Arial"/>
                <w:sz w:val="24"/>
                <w:szCs w:val="24"/>
              </w:rPr>
            </w:pPr>
          </w:p>
          <w:p w:rsidR="0060771F" w:rsidRPr="00D663D0" w:rsidRDefault="0060771F" w:rsidP="0060771F">
            <w:pPr>
              <w:widowControl w:val="0"/>
              <w:autoSpaceDE w:val="0"/>
              <w:autoSpaceDN w:val="0"/>
              <w:adjustRightInd w:val="0"/>
              <w:spacing w:line="242" w:lineRule="exact"/>
              <w:jc w:val="center"/>
              <w:rPr>
                <w:rFonts w:ascii="Arial" w:hAnsi="Arial" w:cs="Arial"/>
                <w:b/>
                <w:sz w:val="24"/>
                <w:szCs w:val="24"/>
                <w:lang w:val="de-DE"/>
              </w:rPr>
            </w:pPr>
            <w:r w:rsidRPr="00D663D0">
              <w:rPr>
                <w:rFonts w:ascii="Arial" w:hAnsi="Arial" w:cs="Arial"/>
                <w:b/>
                <w:sz w:val="24"/>
                <w:szCs w:val="24"/>
                <w:lang w:val="de-DE"/>
              </w:rPr>
              <w:t>LOGO</w:t>
            </w:r>
          </w:p>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tc>
        <w:tc>
          <w:tcPr>
            <w:tcW w:w="563" w:type="dxa"/>
            <w:vMerge w:val="restart"/>
          </w:tcPr>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p w:rsidR="0060771F" w:rsidRPr="00D663D0" w:rsidRDefault="0060771F" w:rsidP="0060771F">
            <w:pPr>
              <w:widowControl w:val="0"/>
              <w:autoSpaceDE w:val="0"/>
              <w:autoSpaceDN w:val="0"/>
              <w:adjustRightInd w:val="0"/>
              <w:spacing w:line="242" w:lineRule="exact"/>
              <w:jc w:val="center"/>
              <w:rPr>
                <w:rFonts w:ascii="Arial" w:hAnsi="Arial" w:cs="Arial"/>
                <w:b/>
                <w:sz w:val="24"/>
                <w:szCs w:val="24"/>
                <w:lang w:val="de-DE"/>
              </w:rPr>
            </w:pPr>
            <w:r w:rsidRPr="00D663D0">
              <w:rPr>
                <w:rFonts w:ascii="Arial" w:hAnsi="Arial" w:cs="Arial"/>
                <w:b/>
                <w:sz w:val="24"/>
                <w:szCs w:val="24"/>
                <w:lang w:val="de-DE"/>
              </w:rPr>
              <w:t>+</w:t>
            </w:r>
          </w:p>
        </w:tc>
        <w:tc>
          <w:tcPr>
            <w:tcW w:w="6207" w:type="dxa"/>
            <w:gridSpan w:val="2"/>
          </w:tcPr>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p>
          <w:p w:rsidR="0060771F" w:rsidRPr="00D663D0" w:rsidRDefault="0060771F" w:rsidP="0060771F">
            <w:pPr>
              <w:widowControl w:val="0"/>
              <w:autoSpaceDE w:val="0"/>
              <w:autoSpaceDN w:val="0"/>
              <w:adjustRightInd w:val="0"/>
              <w:spacing w:line="242" w:lineRule="exact"/>
              <w:jc w:val="center"/>
              <w:rPr>
                <w:rFonts w:ascii="Arial" w:hAnsi="Arial" w:cs="Arial"/>
                <w:b/>
                <w:sz w:val="24"/>
                <w:szCs w:val="24"/>
                <w:lang w:val="de-DE"/>
              </w:rPr>
            </w:pPr>
            <w:r w:rsidRPr="00D663D0">
              <w:rPr>
                <w:rFonts w:ascii="Arial" w:hAnsi="Arial" w:cs="Arial"/>
                <w:b/>
                <w:sz w:val="24"/>
                <w:szCs w:val="24"/>
                <w:lang w:val="de-DE"/>
              </w:rPr>
              <w:t>TEXT</w:t>
            </w:r>
            <w:r>
              <w:rPr>
                <w:rFonts w:ascii="Arial" w:hAnsi="Arial" w:cs="Arial"/>
                <w:b/>
                <w:sz w:val="24"/>
                <w:szCs w:val="24"/>
                <w:lang w:val="de-DE"/>
              </w:rPr>
              <w:t>E</w:t>
            </w:r>
          </w:p>
        </w:tc>
      </w:tr>
      <w:tr w:rsidR="0060771F" w:rsidRPr="00827B5C" w:rsidTr="0060771F">
        <w:trPr>
          <w:trHeight w:val="494"/>
        </w:trPr>
        <w:tc>
          <w:tcPr>
            <w:tcW w:w="2507" w:type="dxa"/>
          </w:tcPr>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rPr>
                <w:rFonts w:ascii="Arial" w:hAnsi="Arial" w:cs="Arial"/>
                <w:sz w:val="24"/>
                <w:szCs w:val="24"/>
                <w:lang w:val="de-DE"/>
              </w:rPr>
            </w:pPr>
          </w:p>
          <w:p w:rsidR="0060771F" w:rsidRDefault="0060771F" w:rsidP="0060771F">
            <w:pPr>
              <w:widowControl w:val="0"/>
              <w:autoSpaceDE w:val="0"/>
              <w:autoSpaceDN w:val="0"/>
              <w:adjustRightInd w:val="0"/>
              <w:spacing w:line="242" w:lineRule="exact"/>
              <w:jc w:val="center"/>
              <w:rPr>
                <w:rFonts w:ascii="Arial" w:hAnsi="Arial" w:cs="Arial"/>
                <w:sz w:val="24"/>
                <w:szCs w:val="24"/>
                <w:lang w:val="de-DE"/>
              </w:rPr>
            </w:pPr>
            <w:r>
              <w:rPr>
                <w:rFonts w:ascii="Arial" w:hAnsi="Arial" w:cs="Arial"/>
                <w:noProof/>
                <w:lang w:val="de-DE"/>
              </w:rPr>
              <w:drawing>
                <wp:inline distT="0" distB="0" distL="0" distR="0" wp14:anchorId="2868851C" wp14:editId="4CC75152">
                  <wp:extent cx="866775" cy="161729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rodistrict grand GIF.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943" cy="1636262"/>
                          </a:xfrm>
                          <a:prstGeom prst="rect">
                            <a:avLst/>
                          </a:prstGeom>
                        </pic:spPr>
                      </pic:pic>
                    </a:graphicData>
                  </a:graphic>
                </wp:inline>
              </w:drawing>
            </w:r>
          </w:p>
          <w:p w:rsidR="0060771F" w:rsidRPr="0054297F" w:rsidRDefault="0060771F" w:rsidP="0060771F">
            <w:pPr>
              <w:widowControl w:val="0"/>
              <w:autoSpaceDE w:val="0"/>
              <w:autoSpaceDN w:val="0"/>
              <w:adjustRightInd w:val="0"/>
              <w:spacing w:line="242" w:lineRule="exact"/>
              <w:rPr>
                <w:rFonts w:ascii="Arial" w:hAnsi="Arial" w:cs="Arial"/>
                <w:sz w:val="20"/>
                <w:szCs w:val="20"/>
                <w:lang w:val="de-DE"/>
              </w:rPr>
            </w:pPr>
            <w:r>
              <w:rPr>
                <w:rFonts w:ascii="Arial" w:hAnsi="Arial" w:cs="Arial"/>
                <w:sz w:val="20"/>
                <w:szCs w:val="20"/>
                <w:lang w:val="de-DE"/>
              </w:rPr>
              <w:t>(</w:t>
            </w:r>
            <w:proofErr w:type="spellStart"/>
            <w:r>
              <w:rPr>
                <w:rFonts w:ascii="Arial" w:hAnsi="Arial" w:cs="Arial"/>
                <w:sz w:val="20"/>
                <w:szCs w:val="20"/>
                <w:lang w:val="de-DE"/>
              </w:rPr>
              <w:t>écriture</w:t>
            </w:r>
            <w:proofErr w:type="spellEnd"/>
            <w:r>
              <w:rPr>
                <w:rFonts w:ascii="Arial" w:hAnsi="Arial" w:cs="Arial"/>
                <w:sz w:val="20"/>
                <w:szCs w:val="20"/>
                <w:lang w:val="de-DE"/>
              </w:rPr>
              <w:t xml:space="preserve"> </w:t>
            </w:r>
            <w:proofErr w:type="spellStart"/>
            <w:r>
              <w:rPr>
                <w:rFonts w:ascii="Arial" w:hAnsi="Arial" w:cs="Arial"/>
                <w:sz w:val="20"/>
                <w:szCs w:val="20"/>
                <w:lang w:val="de-DE"/>
              </w:rPr>
              <w:t>bien</w:t>
            </w:r>
            <w:proofErr w:type="spellEnd"/>
            <w:r>
              <w:rPr>
                <w:rFonts w:ascii="Arial" w:hAnsi="Arial" w:cs="Arial"/>
                <w:sz w:val="20"/>
                <w:szCs w:val="20"/>
                <w:lang w:val="de-DE"/>
              </w:rPr>
              <w:t xml:space="preserve"> </w:t>
            </w:r>
            <w:proofErr w:type="spellStart"/>
            <w:r>
              <w:rPr>
                <w:rFonts w:ascii="Arial" w:hAnsi="Arial" w:cs="Arial"/>
                <w:sz w:val="20"/>
                <w:szCs w:val="20"/>
                <w:lang w:val="de-DE"/>
              </w:rPr>
              <w:t>lisible</w:t>
            </w:r>
            <w:proofErr w:type="spellEnd"/>
            <w:r w:rsidRPr="0054297F">
              <w:rPr>
                <w:rFonts w:ascii="Arial" w:hAnsi="Arial" w:cs="Arial"/>
                <w:sz w:val="20"/>
                <w:szCs w:val="20"/>
                <w:lang w:val="de-DE"/>
              </w:rPr>
              <w:t xml:space="preserve">) </w:t>
            </w:r>
          </w:p>
        </w:tc>
        <w:tc>
          <w:tcPr>
            <w:tcW w:w="563" w:type="dxa"/>
            <w:vMerge/>
          </w:tcPr>
          <w:p w:rsidR="0060771F" w:rsidRDefault="0060771F" w:rsidP="0060771F">
            <w:pPr>
              <w:widowControl w:val="0"/>
              <w:autoSpaceDE w:val="0"/>
              <w:autoSpaceDN w:val="0"/>
              <w:adjustRightInd w:val="0"/>
              <w:spacing w:line="242" w:lineRule="exact"/>
              <w:rPr>
                <w:rFonts w:ascii="Arial" w:hAnsi="Arial" w:cs="Arial"/>
                <w:sz w:val="24"/>
                <w:szCs w:val="24"/>
                <w:lang w:val="de-DE"/>
              </w:rPr>
            </w:pPr>
          </w:p>
        </w:tc>
        <w:tc>
          <w:tcPr>
            <w:tcW w:w="3091" w:type="dxa"/>
          </w:tcPr>
          <w:p w:rsidR="0060771F" w:rsidRPr="004B42B4" w:rsidRDefault="0060771F" w:rsidP="0060771F">
            <w:pPr>
              <w:widowControl w:val="0"/>
              <w:autoSpaceDE w:val="0"/>
              <w:autoSpaceDN w:val="0"/>
              <w:adjustRightInd w:val="0"/>
              <w:spacing w:line="242" w:lineRule="exact"/>
              <w:rPr>
                <w:rFonts w:ascii="Arial" w:hAnsi="Arial" w:cs="Arial"/>
                <w:sz w:val="24"/>
                <w:szCs w:val="24"/>
              </w:rPr>
            </w:pPr>
          </w:p>
          <w:p w:rsidR="0060771F" w:rsidRPr="004B42B4" w:rsidRDefault="0060771F" w:rsidP="0060771F">
            <w:pPr>
              <w:widowControl w:val="0"/>
              <w:autoSpaceDE w:val="0"/>
              <w:autoSpaceDN w:val="0"/>
              <w:adjustRightInd w:val="0"/>
              <w:spacing w:line="242" w:lineRule="exact"/>
              <w:rPr>
                <w:rFonts w:ascii="Arial" w:hAnsi="Arial" w:cs="Arial"/>
                <w:sz w:val="24"/>
                <w:szCs w:val="24"/>
              </w:rPr>
            </w:pPr>
          </w:p>
          <w:p w:rsidR="0060771F" w:rsidRPr="004B42B4" w:rsidRDefault="0060771F" w:rsidP="0060771F">
            <w:pPr>
              <w:widowControl w:val="0"/>
              <w:autoSpaceDE w:val="0"/>
              <w:autoSpaceDN w:val="0"/>
              <w:adjustRightInd w:val="0"/>
              <w:spacing w:line="242" w:lineRule="exact"/>
              <w:rPr>
                <w:rFonts w:ascii="Arial" w:hAnsi="Arial" w:cs="Arial"/>
                <w:sz w:val="24"/>
                <w:szCs w:val="24"/>
              </w:rPr>
            </w:pPr>
            <w:r w:rsidRPr="004B42B4">
              <w:rPr>
                <w:rFonts w:ascii="Arial" w:hAnsi="Arial" w:cs="Arial"/>
                <w:sz w:val="24"/>
                <w:szCs w:val="24"/>
              </w:rPr>
              <w:t>Avec le soutien financier de l’</w:t>
            </w:r>
            <w:proofErr w:type="spellStart"/>
            <w:r w:rsidRPr="004B42B4">
              <w:rPr>
                <w:rFonts w:ascii="Arial" w:hAnsi="Arial" w:cs="Arial"/>
                <w:sz w:val="24"/>
                <w:szCs w:val="24"/>
              </w:rPr>
              <w:t>Eurodistrict</w:t>
            </w:r>
            <w:proofErr w:type="spellEnd"/>
            <w:r w:rsidRPr="004B42B4">
              <w:rPr>
                <w:rFonts w:ascii="Arial" w:hAnsi="Arial" w:cs="Arial"/>
                <w:sz w:val="24"/>
                <w:szCs w:val="24"/>
              </w:rPr>
              <w:t xml:space="preserve"> Strasbourg-</w:t>
            </w:r>
            <w:proofErr w:type="spellStart"/>
            <w:r w:rsidRPr="004B42B4">
              <w:rPr>
                <w:rFonts w:ascii="Arial" w:hAnsi="Arial" w:cs="Arial"/>
                <w:sz w:val="24"/>
                <w:szCs w:val="24"/>
              </w:rPr>
              <w:t>Ortenau</w:t>
            </w:r>
            <w:proofErr w:type="spellEnd"/>
            <w:r w:rsidRPr="004B42B4">
              <w:rPr>
                <w:rFonts w:ascii="Arial" w:hAnsi="Arial" w:cs="Arial"/>
                <w:sz w:val="24"/>
                <w:szCs w:val="24"/>
              </w:rPr>
              <w:t xml:space="preserve">  </w:t>
            </w:r>
          </w:p>
        </w:tc>
        <w:tc>
          <w:tcPr>
            <w:tcW w:w="3116" w:type="dxa"/>
          </w:tcPr>
          <w:p w:rsidR="0060771F" w:rsidRPr="004B42B4" w:rsidRDefault="0060771F" w:rsidP="0060771F">
            <w:pPr>
              <w:widowControl w:val="0"/>
              <w:autoSpaceDE w:val="0"/>
              <w:autoSpaceDN w:val="0"/>
              <w:adjustRightInd w:val="0"/>
              <w:spacing w:line="242" w:lineRule="exact"/>
              <w:rPr>
                <w:rFonts w:ascii="Arial" w:hAnsi="Arial" w:cs="Arial"/>
                <w:sz w:val="24"/>
                <w:szCs w:val="24"/>
              </w:rPr>
            </w:pPr>
          </w:p>
          <w:p w:rsidR="0060771F" w:rsidRPr="004B42B4" w:rsidRDefault="0060771F" w:rsidP="0060771F">
            <w:pPr>
              <w:widowControl w:val="0"/>
              <w:autoSpaceDE w:val="0"/>
              <w:autoSpaceDN w:val="0"/>
              <w:adjustRightInd w:val="0"/>
              <w:spacing w:line="242" w:lineRule="exact"/>
              <w:rPr>
                <w:rFonts w:ascii="Arial" w:hAnsi="Arial" w:cs="Arial"/>
                <w:sz w:val="24"/>
                <w:szCs w:val="24"/>
              </w:rPr>
            </w:pPr>
          </w:p>
          <w:p w:rsidR="0060771F" w:rsidRPr="000115C5" w:rsidRDefault="0060771F" w:rsidP="0060771F">
            <w:pPr>
              <w:widowControl w:val="0"/>
              <w:autoSpaceDE w:val="0"/>
              <w:autoSpaceDN w:val="0"/>
              <w:adjustRightInd w:val="0"/>
              <w:spacing w:line="242" w:lineRule="exact"/>
              <w:rPr>
                <w:rFonts w:ascii="Arial" w:hAnsi="Arial" w:cs="Arial"/>
                <w:sz w:val="24"/>
                <w:szCs w:val="24"/>
              </w:rPr>
            </w:pPr>
            <w:r w:rsidRPr="000115C5">
              <w:rPr>
                <w:rFonts w:ascii="Arial" w:hAnsi="Arial" w:cs="Arial"/>
                <w:sz w:val="24"/>
                <w:szCs w:val="24"/>
              </w:rPr>
              <w:t>Financé par l’</w:t>
            </w:r>
            <w:proofErr w:type="spellStart"/>
            <w:r w:rsidRPr="000115C5">
              <w:rPr>
                <w:rFonts w:ascii="Arial" w:hAnsi="Arial" w:cs="Arial"/>
                <w:sz w:val="24"/>
                <w:szCs w:val="24"/>
              </w:rPr>
              <w:t>Eurodistrict</w:t>
            </w:r>
            <w:proofErr w:type="spellEnd"/>
            <w:r w:rsidRPr="000115C5">
              <w:rPr>
                <w:rFonts w:ascii="Arial" w:hAnsi="Arial" w:cs="Arial"/>
                <w:sz w:val="24"/>
                <w:szCs w:val="24"/>
              </w:rPr>
              <w:t xml:space="preserve"> Strasbourg-</w:t>
            </w:r>
            <w:proofErr w:type="spellStart"/>
            <w:r w:rsidRPr="000115C5">
              <w:rPr>
                <w:rFonts w:ascii="Arial" w:hAnsi="Arial" w:cs="Arial"/>
                <w:sz w:val="24"/>
                <w:szCs w:val="24"/>
              </w:rPr>
              <w:t>Ortenau</w:t>
            </w:r>
            <w:proofErr w:type="spellEnd"/>
            <w:r w:rsidRPr="000115C5">
              <w:rPr>
                <w:rFonts w:ascii="Arial" w:hAnsi="Arial" w:cs="Arial"/>
                <w:sz w:val="24"/>
                <w:szCs w:val="24"/>
              </w:rPr>
              <w:t xml:space="preserve">  </w:t>
            </w:r>
          </w:p>
        </w:tc>
      </w:tr>
    </w:tbl>
    <w:p w:rsidR="0060771F" w:rsidRDefault="0060771F" w:rsidP="004B42B4">
      <w:pPr>
        <w:rPr>
          <w:rFonts w:ascii="Arial" w:hAnsi="Arial" w:cs="Arial"/>
          <w:sz w:val="24"/>
          <w:szCs w:val="24"/>
        </w:rPr>
      </w:pPr>
    </w:p>
    <w:p w:rsidR="0060771F" w:rsidRDefault="0060771F" w:rsidP="004B42B4">
      <w:pPr>
        <w:rPr>
          <w:rFonts w:ascii="Arial" w:hAnsi="Arial" w:cs="Arial"/>
          <w:sz w:val="24"/>
          <w:szCs w:val="24"/>
        </w:rPr>
      </w:pPr>
    </w:p>
    <w:p w:rsidR="0060771F" w:rsidRDefault="0060771F" w:rsidP="0060771F">
      <w:pPr>
        <w:spacing w:after="0"/>
        <w:rPr>
          <w:rFonts w:ascii="Arial" w:hAnsi="Arial" w:cs="Arial"/>
          <w:sz w:val="24"/>
          <w:szCs w:val="24"/>
        </w:rPr>
      </w:pPr>
      <w:r>
        <w:rPr>
          <w:rFonts w:ascii="Arial" w:hAnsi="Arial" w:cs="Arial"/>
          <w:sz w:val="24"/>
          <w:szCs w:val="24"/>
        </w:rPr>
        <w:t xml:space="preserve">FORMULATION </w:t>
      </w:r>
      <w:r w:rsidR="009E494E">
        <w:rPr>
          <w:rFonts w:ascii="Arial" w:hAnsi="Arial" w:cs="Arial"/>
          <w:sz w:val="24"/>
          <w:szCs w:val="24"/>
        </w:rPr>
        <w:t xml:space="preserve">- </w:t>
      </w:r>
      <w:r>
        <w:rPr>
          <w:rFonts w:ascii="Arial" w:hAnsi="Arial" w:cs="Arial"/>
          <w:sz w:val="24"/>
          <w:szCs w:val="24"/>
        </w:rPr>
        <w:t xml:space="preserve">PRÉSENTATION EURODISTRICT </w:t>
      </w:r>
      <w:bookmarkStart w:id="1" w:name="_GoBack"/>
      <w:bookmarkEnd w:id="1"/>
    </w:p>
    <w:p w:rsidR="0060771F" w:rsidRPr="00707583" w:rsidRDefault="0060771F" w:rsidP="0060771F">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707583">
        <w:rPr>
          <w:rFonts w:ascii="Arial" w:hAnsi="Arial" w:cs="Arial"/>
        </w:rPr>
        <w:t>L’</w:t>
      </w:r>
      <w:proofErr w:type="spellStart"/>
      <w:r w:rsidRPr="00707583">
        <w:rPr>
          <w:rFonts w:ascii="Arial" w:hAnsi="Arial" w:cs="Arial"/>
        </w:rPr>
        <w:t>Eurodistrict</w:t>
      </w:r>
      <w:proofErr w:type="spellEnd"/>
      <w:r w:rsidRPr="00707583">
        <w:rPr>
          <w:rFonts w:ascii="Arial" w:hAnsi="Arial" w:cs="Arial"/>
        </w:rPr>
        <w:t xml:space="preserve"> Strasbourg-</w:t>
      </w:r>
      <w:proofErr w:type="spellStart"/>
      <w:r w:rsidRPr="00707583">
        <w:rPr>
          <w:rFonts w:ascii="Arial" w:hAnsi="Arial" w:cs="Arial"/>
        </w:rPr>
        <w:t>Ortenau</w:t>
      </w:r>
      <w:proofErr w:type="spellEnd"/>
      <w:r w:rsidRPr="00707583">
        <w:rPr>
          <w:rFonts w:ascii="Arial" w:hAnsi="Arial" w:cs="Arial"/>
        </w:rPr>
        <w:t xml:space="preserve"> est une collectivité territoriale, c’est-à-dire un groupement de communes françaises et allemandes des deux côtés du Rhin. L’</w:t>
      </w:r>
      <w:proofErr w:type="spellStart"/>
      <w:r w:rsidRPr="00707583">
        <w:rPr>
          <w:rFonts w:ascii="Arial" w:hAnsi="Arial" w:cs="Arial"/>
        </w:rPr>
        <w:t>Eurodistrict</w:t>
      </w:r>
      <w:proofErr w:type="spellEnd"/>
      <w:r w:rsidRPr="00707583">
        <w:rPr>
          <w:rFonts w:ascii="Arial" w:hAnsi="Arial" w:cs="Arial"/>
        </w:rPr>
        <w:t xml:space="preserve"> englobe les 61 communes de l’Eurométropole de Strasbourg et du Canton d’Erstein ainsi que les 51 communes de l’</w:t>
      </w:r>
      <w:proofErr w:type="spellStart"/>
      <w:r w:rsidRPr="00707583">
        <w:rPr>
          <w:rFonts w:ascii="Arial" w:hAnsi="Arial" w:cs="Arial"/>
        </w:rPr>
        <w:t>Ortenaukreis</w:t>
      </w:r>
      <w:proofErr w:type="spellEnd"/>
      <w:r w:rsidRPr="00707583">
        <w:rPr>
          <w:rFonts w:ascii="Arial" w:hAnsi="Arial" w:cs="Arial"/>
        </w:rPr>
        <w:t>, ce qui représente 940 000 habitants. En tant que ‘région pilote européenne’ au niveau local, son but est de renforcer les échanges transfrontaliers, de développer des nouvelles formes de coopération et ainsi de renforcer la plus-value européenne au quotidien pour ses citoyens. L’organisation de projets propres (ligne de bus commanditée par l’</w:t>
      </w:r>
      <w:proofErr w:type="spellStart"/>
      <w:r w:rsidRPr="00707583">
        <w:rPr>
          <w:rFonts w:ascii="Arial" w:hAnsi="Arial" w:cs="Arial"/>
        </w:rPr>
        <w:t>Eurodistrict</w:t>
      </w:r>
      <w:proofErr w:type="spellEnd"/>
      <w:r w:rsidRPr="00707583">
        <w:rPr>
          <w:rFonts w:ascii="Arial" w:hAnsi="Arial" w:cs="Arial"/>
        </w:rPr>
        <w:t xml:space="preserve"> entre Erstein et Lahr), de rendez-vous élus-citoyens, de forums thématiques, de bourses à projets et de manifestations pour toute la famille (Vélo Gourmand), mais également un soutien technique et financier pour les projets de la société civile, permettent de créer, de part et d’autre du Rhin, diverses opportunités de rencontres.</w:t>
      </w:r>
    </w:p>
    <w:p w:rsidR="0060771F" w:rsidRDefault="0060771F" w:rsidP="0060771F">
      <w:pPr>
        <w:pBdr>
          <w:top w:val="single" w:sz="4" w:space="1" w:color="auto"/>
          <w:left w:val="single" w:sz="4" w:space="4" w:color="auto"/>
          <w:bottom w:val="single" w:sz="4" w:space="1" w:color="auto"/>
          <w:right w:val="single" w:sz="4" w:space="4" w:color="auto"/>
        </w:pBdr>
        <w:jc w:val="both"/>
        <w:rPr>
          <w:rFonts w:ascii="Arial" w:hAnsi="Arial" w:cs="Arial"/>
        </w:rPr>
      </w:pPr>
      <w:r w:rsidRPr="00707583">
        <w:rPr>
          <w:rFonts w:ascii="Arial" w:hAnsi="Arial" w:cs="Arial"/>
        </w:rPr>
        <w:t>Suivez les activités de l’</w:t>
      </w:r>
      <w:proofErr w:type="spellStart"/>
      <w:r w:rsidRPr="00707583">
        <w:rPr>
          <w:rFonts w:ascii="Arial" w:hAnsi="Arial" w:cs="Arial"/>
        </w:rPr>
        <w:t>Eurodistrict</w:t>
      </w:r>
      <w:proofErr w:type="spellEnd"/>
      <w:r w:rsidRPr="00707583">
        <w:rPr>
          <w:rFonts w:ascii="Arial" w:hAnsi="Arial" w:cs="Arial"/>
        </w:rPr>
        <w:t xml:space="preserve"> sur </w:t>
      </w:r>
      <w:hyperlink r:id="rId7" w:history="1">
        <w:r w:rsidRPr="00707583">
          <w:rPr>
            <w:rStyle w:val="Hyperlink"/>
            <w:rFonts w:ascii="Arial" w:hAnsi="Arial" w:cs="Arial"/>
          </w:rPr>
          <w:t>www.eurodistrict.eu</w:t>
        </w:r>
      </w:hyperlink>
      <w:r w:rsidRPr="00707583">
        <w:rPr>
          <w:rFonts w:ascii="Arial" w:hAnsi="Arial" w:cs="Arial"/>
        </w:rPr>
        <w:t xml:space="preserve"> ou sur Facebook « </w:t>
      </w:r>
      <w:proofErr w:type="spellStart"/>
      <w:r w:rsidRPr="00707583">
        <w:rPr>
          <w:rFonts w:ascii="Arial" w:hAnsi="Arial" w:cs="Arial"/>
        </w:rPr>
        <w:t>EurodistrictStrabourgOrtenau</w:t>
      </w:r>
      <w:proofErr w:type="spellEnd"/>
      <w:r w:rsidRPr="00707583">
        <w:rPr>
          <w:rFonts w:ascii="Arial" w:hAnsi="Arial" w:cs="Arial"/>
        </w:rPr>
        <w:t> » et sur Twitter « </w:t>
      </w:r>
      <w:proofErr w:type="spellStart"/>
      <w:r w:rsidRPr="00707583">
        <w:rPr>
          <w:rFonts w:ascii="Arial" w:hAnsi="Arial" w:cs="Arial"/>
        </w:rPr>
        <w:t>eurodistrict</w:t>
      </w:r>
      <w:proofErr w:type="spellEnd"/>
      <w:r w:rsidRPr="00707583">
        <w:rPr>
          <w:rFonts w:ascii="Arial" w:hAnsi="Arial" w:cs="Arial"/>
        </w:rPr>
        <w:t> ».</w:t>
      </w:r>
    </w:p>
    <w:p w:rsidR="0060771F" w:rsidRDefault="0060771F" w:rsidP="004B42B4">
      <w:pPr>
        <w:rPr>
          <w:rFonts w:ascii="Arial" w:hAnsi="Arial" w:cs="Arial"/>
          <w:sz w:val="24"/>
          <w:szCs w:val="24"/>
        </w:rPr>
      </w:pPr>
    </w:p>
    <w:p w:rsidR="004B42B4" w:rsidRDefault="004B42B4" w:rsidP="004B42B4">
      <w:pPr>
        <w:rPr>
          <w:rFonts w:ascii="Arial" w:hAnsi="Arial" w:cs="Arial"/>
          <w:sz w:val="24"/>
          <w:szCs w:val="24"/>
        </w:rPr>
      </w:pPr>
    </w:p>
    <w:p w:rsidR="004B42B4" w:rsidRPr="000115C5" w:rsidRDefault="004B42B4" w:rsidP="004B42B4">
      <w:pPr>
        <w:rPr>
          <w:rFonts w:ascii="Arial" w:hAnsi="Arial" w:cs="Arial"/>
          <w:sz w:val="24"/>
          <w:szCs w:val="24"/>
        </w:rPr>
      </w:pPr>
    </w:p>
    <w:sectPr w:rsidR="004B42B4" w:rsidRPr="000115C5" w:rsidSect="004B42B4">
      <w:pgSz w:w="11900" w:h="16840"/>
      <w:pgMar w:top="993" w:right="1340" w:bottom="717" w:left="1420" w:header="720" w:footer="720" w:gutter="0"/>
      <w:cols w:space="720" w:equalWidth="0">
        <w:col w:w="91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2285B76"/>
    <w:multiLevelType w:val="hybridMultilevel"/>
    <w:tmpl w:val="F6CEF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20"/>
    <w:rsid w:val="000115C5"/>
    <w:rsid w:val="0009632C"/>
    <w:rsid w:val="000A1BD5"/>
    <w:rsid w:val="000C15C2"/>
    <w:rsid w:val="001C7ADD"/>
    <w:rsid w:val="002D14F6"/>
    <w:rsid w:val="002D53D7"/>
    <w:rsid w:val="003829C9"/>
    <w:rsid w:val="004B42B4"/>
    <w:rsid w:val="0058143E"/>
    <w:rsid w:val="005E5227"/>
    <w:rsid w:val="005F1089"/>
    <w:rsid w:val="0060771F"/>
    <w:rsid w:val="00626A03"/>
    <w:rsid w:val="006D5EB5"/>
    <w:rsid w:val="00703CB1"/>
    <w:rsid w:val="007563DB"/>
    <w:rsid w:val="007E73EB"/>
    <w:rsid w:val="00800C71"/>
    <w:rsid w:val="00876FB6"/>
    <w:rsid w:val="00891C88"/>
    <w:rsid w:val="008B0739"/>
    <w:rsid w:val="00901CD1"/>
    <w:rsid w:val="009D2C0D"/>
    <w:rsid w:val="009D3798"/>
    <w:rsid w:val="009E494E"/>
    <w:rsid w:val="00A20616"/>
    <w:rsid w:val="00A51CBC"/>
    <w:rsid w:val="00A74FC1"/>
    <w:rsid w:val="00AD108C"/>
    <w:rsid w:val="00B07BFE"/>
    <w:rsid w:val="00BE6197"/>
    <w:rsid w:val="00C22C0A"/>
    <w:rsid w:val="00C45B5A"/>
    <w:rsid w:val="00C4766B"/>
    <w:rsid w:val="00C638B2"/>
    <w:rsid w:val="00C740F4"/>
    <w:rsid w:val="00C93E83"/>
    <w:rsid w:val="00CB698C"/>
    <w:rsid w:val="00CC692E"/>
    <w:rsid w:val="00CF7F62"/>
    <w:rsid w:val="00DF2C82"/>
    <w:rsid w:val="00DF5916"/>
    <w:rsid w:val="00E01811"/>
    <w:rsid w:val="00E45120"/>
    <w:rsid w:val="00EA3C33"/>
    <w:rsid w:val="00EE1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17884"/>
  <w14:defaultImageDpi w14:val="0"/>
  <w15:docId w15:val="{5E079A01-5C8B-46F3-91F5-363B97F4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3D7"/>
    <w:pPr>
      <w:ind w:left="708"/>
    </w:pPr>
  </w:style>
  <w:style w:type="character" w:styleId="Kommentarzeichen">
    <w:name w:val="annotation reference"/>
    <w:basedOn w:val="Absatz-Standardschriftart"/>
    <w:uiPriority w:val="99"/>
    <w:semiHidden/>
    <w:unhideWhenUsed/>
    <w:rsid w:val="009D3798"/>
    <w:rPr>
      <w:rFonts w:cs="Times New Roman"/>
      <w:sz w:val="16"/>
      <w:szCs w:val="16"/>
    </w:rPr>
  </w:style>
  <w:style w:type="paragraph" w:styleId="Kommentartext">
    <w:name w:val="annotation text"/>
    <w:basedOn w:val="Standard"/>
    <w:link w:val="KommentartextZchn"/>
    <w:uiPriority w:val="99"/>
    <w:semiHidden/>
    <w:unhideWhenUsed/>
    <w:rsid w:val="009D3798"/>
    <w:rPr>
      <w:sz w:val="20"/>
      <w:szCs w:val="20"/>
    </w:rPr>
  </w:style>
  <w:style w:type="character" w:customStyle="1" w:styleId="KommentartextZchn">
    <w:name w:val="Kommentartext Zchn"/>
    <w:basedOn w:val="Absatz-Standardschriftart"/>
    <w:link w:val="Kommentartext"/>
    <w:uiPriority w:val="99"/>
    <w:semiHidden/>
    <w:locked/>
    <w:rsid w:val="009D3798"/>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D3798"/>
    <w:rPr>
      <w:b/>
      <w:bCs/>
    </w:rPr>
  </w:style>
  <w:style w:type="character" w:customStyle="1" w:styleId="KommentarthemaZchn">
    <w:name w:val="Kommentarthema Zchn"/>
    <w:basedOn w:val="KommentartextZchn"/>
    <w:link w:val="Kommentarthema"/>
    <w:uiPriority w:val="99"/>
    <w:semiHidden/>
    <w:locked/>
    <w:rsid w:val="009D3798"/>
    <w:rPr>
      <w:rFonts w:cs="Times New Roman"/>
      <w:b/>
      <w:bCs/>
      <w:sz w:val="20"/>
      <w:szCs w:val="20"/>
    </w:rPr>
  </w:style>
  <w:style w:type="paragraph" w:styleId="Sprechblasentext">
    <w:name w:val="Balloon Text"/>
    <w:basedOn w:val="Standard"/>
    <w:link w:val="SprechblasentextZchn"/>
    <w:uiPriority w:val="99"/>
    <w:semiHidden/>
    <w:unhideWhenUsed/>
    <w:rsid w:val="009D37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D3798"/>
    <w:rPr>
      <w:rFonts w:ascii="Tahoma" w:hAnsi="Tahoma" w:cs="Tahoma"/>
      <w:sz w:val="16"/>
      <w:szCs w:val="16"/>
    </w:rPr>
  </w:style>
  <w:style w:type="table" w:styleId="Tabellenraster">
    <w:name w:val="Table Grid"/>
    <w:basedOn w:val="NormaleTabelle"/>
    <w:uiPriority w:val="59"/>
    <w:rsid w:val="0009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7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distri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Gruber</dc:creator>
  <cp:keywords/>
  <dc:description/>
  <cp:lastModifiedBy>Katrin Neuss</cp:lastModifiedBy>
  <cp:revision>21</cp:revision>
  <cp:lastPrinted>2016-02-02T07:08:00Z</cp:lastPrinted>
  <dcterms:created xsi:type="dcterms:W3CDTF">2016-01-27T10:56:00Z</dcterms:created>
  <dcterms:modified xsi:type="dcterms:W3CDTF">2019-03-04T15:21:00Z</dcterms:modified>
</cp:coreProperties>
</file>